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546"/>
      </w:tblGrid>
      <w:tr w:rsidR="00B37894" w:rsidRPr="00302FED" w14:paraId="0FEB9DE5" w14:textId="77777777" w:rsidTr="00B37894">
        <w:trPr>
          <w:trHeight w:val="780"/>
        </w:trPr>
        <w:tc>
          <w:tcPr>
            <w:tcW w:w="8686" w:type="dxa"/>
          </w:tcPr>
          <w:p w14:paraId="0601D8ED" w14:textId="18FDDB75" w:rsidR="00B37894" w:rsidRPr="00302FED" w:rsidRDefault="00B37894" w:rsidP="008C60DE">
            <w:pPr>
              <w:pStyle w:val="VUeenheid"/>
            </w:pPr>
          </w:p>
        </w:tc>
      </w:tr>
      <w:bookmarkStart w:id="0" w:name="bmTitel"/>
      <w:tr w:rsidR="00B37894" w:rsidRPr="00302FED" w14:paraId="0B445019" w14:textId="77777777" w:rsidTr="00B37894">
        <w:trPr>
          <w:trHeight w:val="922"/>
        </w:trPr>
        <w:tc>
          <w:tcPr>
            <w:tcW w:w="8686" w:type="dxa"/>
          </w:tcPr>
          <w:p w14:paraId="5D150A98" w14:textId="5993CAE5" w:rsidR="00B37894" w:rsidRPr="00B77F03" w:rsidRDefault="00F748D4" w:rsidP="0026531C">
            <w:pPr>
              <w:pStyle w:val="Titel0"/>
              <w:rPr>
                <w:color w:val="000000"/>
              </w:rPr>
            </w:pPr>
            <w:sdt>
              <w:sdtPr>
                <w:rPr>
                  <w:color w:val="000000"/>
                  <w:highlight w:val="yellow"/>
                </w:rPr>
                <w:tag w:val="titel-voorblad"/>
                <w:id w:val="-932043607"/>
                <w:placeholder>
                  <w:docPart w:val="B247B180EF344484B68D72FF388F42DB"/>
                </w:placeholder>
                <w:dataBinding w:prefixMappings="xmlns:ns0='http://www.keyscript.nl/huisstijl/UxDocumentForm' " w:xpath="/ns0:variabelen[1]/ns0:UxDocumentForm[1]/ns0:uxTitelField[1]" w:storeItemID="{E585F5E5-A181-4026-9A5C-DA89310A359A}"/>
                <w:text w:multiLine="1"/>
              </w:sdtPr>
              <w:sdtEndPr/>
              <w:sdtContent>
                <w:r w:rsidR="005632EC" w:rsidRPr="00101E07">
                  <w:rPr>
                    <w:color w:val="000000"/>
                    <w:highlight w:val="yellow"/>
                  </w:rPr>
                  <w:t xml:space="preserve">Concept overeenkomst </w:t>
                </w:r>
                <w:r w:rsidR="00101E07" w:rsidRPr="00101E07">
                  <w:rPr>
                    <w:color w:val="000000"/>
                    <w:highlight w:val="yellow"/>
                  </w:rPr>
                  <w:br/>
                </w:r>
                <w:r w:rsidR="005632EC" w:rsidRPr="00101E07">
                  <w:rPr>
                    <w:color w:val="000000"/>
                    <w:highlight w:val="yellow"/>
                  </w:rPr>
                  <w:t>VU / Naam Wederpartij</w:t>
                </w:r>
                <w:r w:rsidR="00101E07">
                  <w:rPr>
                    <w:color w:val="000000"/>
                    <w:highlight w:val="yellow"/>
                  </w:rPr>
                  <w:t xml:space="preserve"> - </w:t>
                </w:r>
                <w:r w:rsidR="00101E07" w:rsidRPr="00101E07">
                  <w:rPr>
                    <w:color w:val="000000"/>
                    <w:highlight w:val="yellow"/>
                  </w:rPr>
                  <w:br/>
                  <w:t>Digitale besluitvorming en vergaderen</w:t>
                </w:r>
              </w:sdtContent>
            </w:sdt>
            <w:bookmarkEnd w:id="0"/>
          </w:p>
        </w:tc>
      </w:tr>
      <w:bookmarkStart w:id="1" w:name="bmSubtitel"/>
      <w:tr w:rsidR="00B37894" w:rsidRPr="00302FED" w14:paraId="5AFC3FA0" w14:textId="77777777" w:rsidTr="00B37894">
        <w:trPr>
          <w:trHeight w:val="1680"/>
          <w:hidden/>
        </w:trPr>
        <w:tc>
          <w:tcPr>
            <w:tcW w:w="8686" w:type="dxa"/>
          </w:tcPr>
          <w:p w14:paraId="56C1919E" w14:textId="77777777" w:rsidR="00B37894" w:rsidRPr="00302FED" w:rsidRDefault="00F748D4" w:rsidP="00B77F03">
            <w:pPr>
              <w:pStyle w:val="Subtitel"/>
              <w:spacing w:line="20" w:lineRule="exact"/>
            </w:pPr>
            <w:sdt>
              <w:sdtPr>
                <w:rPr>
                  <w:vanish/>
                  <w:color w:val="FFFFFF"/>
                </w:rPr>
                <w:id w:val="1885828442"/>
                <w:placeholder>
                  <w:docPart w:val="B5C0028398BC49AF9F3390EC53E92EED"/>
                </w:placeholder>
                <w:showingPlcHdr/>
                <w:dataBinding w:prefixMappings="xmlns:ns0='http://www.keyscript.nl/huisstijl/UxDocumentForm' " w:xpath="/ns0:variabelen[1]/ns0:UxDocumentForm[1]/ns0:uxSubtitelField[1]" w:storeItemID="{E585F5E5-A181-4026-9A5C-DA89310A359A}"/>
                <w:text w:multiLine="1"/>
              </w:sdtPr>
              <w:sdtEndPr/>
              <w:sdtContent>
                <w:r w:rsidR="008D7344" w:rsidRPr="00B77F03">
                  <w:rPr>
                    <w:rStyle w:val="Tekstvantijdelijkeaanduiding"/>
                    <w:vanish/>
                    <w:color w:val="FFFFFF"/>
                  </w:rPr>
                  <w:t>Typ tekst</w:t>
                </w:r>
              </w:sdtContent>
            </w:sdt>
            <w:bookmarkEnd w:id="1"/>
          </w:p>
        </w:tc>
      </w:tr>
      <w:tr w:rsidR="00302FED" w:rsidRPr="00302FED" w14:paraId="1CBC7927" w14:textId="77777777" w:rsidTr="00302FED">
        <w:trPr>
          <w:hidden/>
        </w:trPr>
        <w:tc>
          <w:tcPr>
            <w:tcW w:w="8686" w:type="dxa"/>
          </w:tcPr>
          <w:p w14:paraId="1A21C62D" w14:textId="77777777" w:rsidR="00302FED" w:rsidRPr="00302FED" w:rsidRDefault="00B77F03" w:rsidP="00B77F03">
            <w:pPr>
              <w:pStyle w:val="Status"/>
              <w:spacing w:line="20" w:lineRule="exact"/>
            </w:pPr>
            <w:bookmarkStart w:id="2" w:name="bmKopjeVertrouwelijk"/>
            <w:r>
              <w:rPr>
                <w:vanish/>
                <w:color w:val="FFFFFF"/>
              </w:rPr>
              <w:t>Vertrouwelijk</w:t>
            </w:r>
            <w:bookmarkEnd w:id="2"/>
          </w:p>
        </w:tc>
      </w:tr>
    </w:tbl>
    <w:p w14:paraId="0580879E" w14:textId="77777777" w:rsidR="00A95BB7" w:rsidRPr="00606C4F" w:rsidRDefault="00A95BB7" w:rsidP="00A95BB7">
      <w:pPr>
        <w:rPr>
          <w:rFonts w:cs="Arial"/>
        </w:rPr>
      </w:pPr>
    </w:p>
    <w:p w14:paraId="2EDF5F96" w14:textId="77777777" w:rsidR="00B37894" w:rsidRDefault="00B37894" w:rsidP="00A95BB7"/>
    <w:p w14:paraId="4A62D742" w14:textId="77777777" w:rsidR="00A95BB7" w:rsidRPr="00A95BB7" w:rsidRDefault="00FE6723" w:rsidP="00A95BB7">
      <w:r>
        <w:br w:type="page"/>
      </w:r>
    </w:p>
    <w:tbl>
      <w:tblPr>
        <w:tblStyle w:val="Tabelraster"/>
        <w:tblpPr w:leftFromText="142" w:rightFromText="142" w:vertAnchor="text" w:horzAnchor="page" w:tblpX="398" w:tblpY="-61"/>
        <w:tblW w:w="98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1E0" w:firstRow="1" w:lastRow="1" w:firstColumn="1" w:lastColumn="1" w:noHBand="0" w:noVBand="0"/>
      </w:tblPr>
      <w:tblGrid>
        <w:gridCol w:w="1318"/>
        <w:gridCol w:w="1210"/>
        <w:gridCol w:w="1150"/>
        <w:gridCol w:w="2386"/>
        <w:gridCol w:w="3834"/>
      </w:tblGrid>
      <w:tr w:rsidR="00FE6723" w:rsidRPr="0032250E" w14:paraId="7618880E" w14:textId="77777777" w:rsidTr="00114DA8">
        <w:tc>
          <w:tcPr>
            <w:tcW w:w="1318" w:type="dxa"/>
          </w:tcPr>
          <w:p w14:paraId="4CE8C9AE" w14:textId="77777777" w:rsidR="00FE6723" w:rsidRPr="0032250E" w:rsidRDefault="004A5262" w:rsidP="00F32A16">
            <w:pPr>
              <w:pStyle w:val="Kopjes"/>
              <w:framePr w:hSpace="0" w:wrap="auto" w:vAnchor="margin" w:hAnchor="text" w:xAlign="left" w:yAlign="inline"/>
            </w:pPr>
            <w:r w:rsidRPr="0032250E">
              <w:lastRenderedPageBreak/>
              <w:br w:type="page"/>
            </w:r>
            <w:r w:rsidR="0032250E" w:rsidRPr="00F32A16">
              <w:t>STATUS</w:t>
            </w:r>
          </w:p>
        </w:tc>
        <w:bookmarkStart w:id="3" w:name="bmStatus" w:displacedByCustomXml="next"/>
        <w:bookmarkEnd w:id="3" w:displacedByCustomXml="next"/>
        <w:sdt>
          <w:sdtPr>
            <w:rPr>
              <w:color w:val="000000"/>
            </w:rPr>
            <w:tag w:val="status-tekst"/>
            <w:id w:val="1367792072"/>
            <w:placeholder>
              <w:docPart w:val="F3A19B3F746049BA8ADD62C11952F783"/>
            </w:placeholder>
            <w:dataBinding w:prefixMappings="xmlns:ns0='http://www.keyscript.nl/huisstijl/UxDocumentForm' " w:xpath="/ns0:variabelen[1]/ns0:UxDocumentForm[1]/ns0:uxStatusField[1]" w:storeItemID="{E585F5E5-A181-4026-9A5C-DA89310A359A}"/>
            <w:text/>
          </w:sdtPr>
          <w:sdtEndPr/>
          <w:sdtContent>
            <w:tc>
              <w:tcPr>
                <w:tcW w:w="8580" w:type="dxa"/>
                <w:gridSpan w:val="4"/>
              </w:tcPr>
              <w:p w14:paraId="198DF5B9" w14:textId="77777777" w:rsidR="00FE6723" w:rsidRPr="00B77F03" w:rsidRDefault="002C20D5" w:rsidP="00B77F03">
                <w:pPr>
                  <w:rPr>
                    <w:color w:val="000000"/>
                  </w:rPr>
                </w:pPr>
                <w:r w:rsidRPr="00B77F03">
                  <w:rPr>
                    <w:color w:val="000000"/>
                  </w:rPr>
                  <w:t>CONCEPT</w:t>
                </w:r>
              </w:p>
            </w:tc>
          </w:sdtContent>
        </w:sdt>
      </w:tr>
      <w:tr w:rsidR="00554E5E" w:rsidRPr="0032250E" w14:paraId="5E891F22" w14:textId="77777777" w:rsidTr="00114DA8">
        <w:tc>
          <w:tcPr>
            <w:tcW w:w="1318" w:type="dxa"/>
          </w:tcPr>
          <w:p w14:paraId="262876BA" w14:textId="77777777" w:rsidR="00554E5E" w:rsidRPr="0032250E" w:rsidRDefault="00B77F03" w:rsidP="00F32A16">
            <w:pPr>
              <w:pStyle w:val="Kopjes"/>
              <w:framePr w:hSpace="0" w:wrap="auto" w:vAnchor="margin" w:hAnchor="text" w:xAlign="left" w:yAlign="inline"/>
            </w:pPr>
            <w:bookmarkStart w:id="4" w:name="bmKopjeVersie"/>
            <w:r>
              <w:t>Versie:</w:t>
            </w:r>
            <w:bookmarkEnd w:id="4"/>
          </w:p>
        </w:tc>
        <w:bookmarkStart w:id="5" w:name="bmVersie" w:displacedByCustomXml="next"/>
        <w:bookmarkEnd w:id="5" w:displacedByCustomXml="next"/>
        <w:sdt>
          <w:sdtPr>
            <w:rPr>
              <w:color w:val="000000"/>
            </w:rPr>
            <w:tag w:val="versie-tekst"/>
            <w:id w:val="1104000659"/>
            <w:placeholder>
              <w:docPart w:val="341144537B044981A6435DE934FB3F63"/>
            </w:placeholder>
            <w:dataBinding w:prefixMappings="xmlns:ns0='http://www.keyscript.nl/huisstijl/UxDocumentForm' " w:xpath="/ns0:variabelen[1]/ns0:UxDocumentForm[1]/ns0:uxVersieField[1]" w:storeItemID="{E585F5E5-A181-4026-9A5C-DA89310A359A}"/>
            <w:text/>
          </w:sdtPr>
          <w:sdtEndPr/>
          <w:sdtContent>
            <w:tc>
              <w:tcPr>
                <w:tcW w:w="8580" w:type="dxa"/>
                <w:gridSpan w:val="4"/>
              </w:tcPr>
              <w:p w14:paraId="795F77F0" w14:textId="4F83C371" w:rsidR="00554E5E" w:rsidRPr="00B77F03" w:rsidRDefault="00431EEB" w:rsidP="00B77F03">
                <w:pPr>
                  <w:rPr>
                    <w:color w:val="000000"/>
                  </w:rPr>
                </w:pPr>
                <w:r>
                  <w:rPr>
                    <w:color w:val="000000"/>
                  </w:rPr>
                  <w:t>0.</w:t>
                </w:r>
                <w:r w:rsidR="005A1D9D">
                  <w:rPr>
                    <w:color w:val="000000"/>
                  </w:rPr>
                  <w:t>1</w:t>
                </w:r>
              </w:p>
            </w:tc>
          </w:sdtContent>
        </w:sdt>
      </w:tr>
      <w:tr w:rsidR="00D7602C" w:rsidRPr="0032250E" w14:paraId="2395A73A" w14:textId="77777777" w:rsidTr="00114DA8">
        <w:tc>
          <w:tcPr>
            <w:tcW w:w="1318" w:type="dxa"/>
          </w:tcPr>
          <w:p w14:paraId="4D7C3963" w14:textId="77777777" w:rsidR="00D7602C" w:rsidRPr="0032250E" w:rsidRDefault="00D7602C" w:rsidP="00F32A16">
            <w:pPr>
              <w:pStyle w:val="Kopjes"/>
              <w:framePr w:hSpace="0" w:wrap="auto" w:vAnchor="margin" w:hAnchor="text" w:xAlign="left" w:yAlign="inline"/>
            </w:pPr>
          </w:p>
        </w:tc>
        <w:tc>
          <w:tcPr>
            <w:tcW w:w="8580" w:type="dxa"/>
            <w:gridSpan w:val="4"/>
          </w:tcPr>
          <w:p w14:paraId="31B2633B" w14:textId="77777777" w:rsidR="00D7602C" w:rsidRPr="00AB5B3D" w:rsidRDefault="00D7602C" w:rsidP="00AB5B3D">
            <w:pPr>
              <w:ind w:left="11"/>
              <w:rPr>
                <w:rFonts w:cs="Arial"/>
              </w:rPr>
            </w:pPr>
          </w:p>
        </w:tc>
      </w:tr>
      <w:tr w:rsidR="00D7602C" w:rsidRPr="0032250E" w14:paraId="3F15D221" w14:textId="77777777" w:rsidTr="00114DA8">
        <w:tc>
          <w:tcPr>
            <w:tcW w:w="1318" w:type="dxa"/>
          </w:tcPr>
          <w:p w14:paraId="3F3D18EA" w14:textId="77777777" w:rsidR="00D7602C" w:rsidRPr="0032250E" w:rsidRDefault="00B77F03" w:rsidP="00F32A16">
            <w:pPr>
              <w:pStyle w:val="Kopjes"/>
              <w:framePr w:hSpace="0" w:wrap="auto" w:vAnchor="margin" w:hAnchor="text" w:xAlign="left" w:yAlign="inline"/>
            </w:pPr>
            <w:bookmarkStart w:id="6" w:name="bmKopjeAuteur"/>
            <w:r>
              <w:t>auteur</w:t>
            </w:r>
            <w:bookmarkEnd w:id="6"/>
          </w:p>
        </w:tc>
        <w:bookmarkStart w:id="7" w:name="bmAuteur" w:displacedByCustomXml="next"/>
        <w:bookmarkEnd w:id="7" w:displacedByCustomXml="next"/>
        <w:sdt>
          <w:sdtPr>
            <w:rPr>
              <w:rFonts w:cs="Arial"/>
            </w:rPr>
            <w:id w:val="-1918006672"/>
            <w:placeholder>
              <w:docPart w:val="D26F5D575FA849D38D310C53EC3ED9E7"/>
            </w:placeholder>
            <w:showingPlcHdr/>
            <w:dataBinding w:prefixMappings="xmlns:ns0='http://www.keyscript.nl/huisstijl/UxDocumentForm' " w:xpath="/ns0:variabelen[1]/ns0:UxDocumentForm[1]/ns0:uxAuteurField[1]" w:storeItemID="{E585F5E5-A181-4026-9A5C-DA89310A359A}"/>
            <w:text w:multiLine="1"/>
          </w:sdtPr>
          <w:sdtEndPr/>
          <w:sdtContent>
            <w:tc>
              <w:tcPr>
                <w:tcW w:w="8580" w:type="dxa"/>
                <w:gridSpan w:val="4"/>
              </w:tcPr>
              <w:p w14:paraId="25F18F5E" w14:textId="104BEA84" w:rsidR="00D7602C" w:rsidRPr="00AB5B3D" w:rsidRDefault="005A1D9D" w:rsidP="00AB5B3D">
                <w:pPr>
                  <w:rPr>
                    <w:rFonts w:cs="Arial"/>
                  </w:rPr>
                </w:pPr>
                <w:r w:rsidRPr="00CD34F6">
                  <w:rPr>
                    <w:rStyle w:val="Tekstvantijdelijkeaanduiding"/>
                  </w:rPr>
                  <w:t>Typ tekst</w:t>
                </w:r>
              </w:p>
            </w:tc>
          </w:sdtContent>
        </w:sdt>
      </w:tr>
      <w:tr w:rsidR="00D7602C" w:rsidRPr="0032250E" w14:paraId="3764D4EC" w14:textId="77777777" w:rsidTr="00114DA8">
        <w:tc>
          <w:tcPr>
            <w:tcW w:w="1318" w:type="dxa"/>
          </w:tcPr>
          <w:p w14:paraId="432B12AE" w14:textId="77777777" w:rsidR="00D7602C" w:rsidRPr="0032250E" w:rsidRDefault="00B77F03" w:rsidP="00F32A16">
            <w:pPr>
              <w:pStyle w:val="Kopjes"/>
              <w:framePr w:hSpace="0" w:wrap="auto" w:vAnchor="margin" w:hAnchor="text" w:xAlign="left" w:yAlign="inline"/>
            </w:pPr>
            <w:bookmarkStart w:id="8" w:name="bmKopjeOpdrachtgever"/>
            <w:r>
              <w:t>opdrachtgever</w:t>
            </w:r>
            <w:bookmarkEnd w:id="8"/>
          </w:p>
        </w:tc>
        <w:bookmarkStart w:id="9" w:name="bmOpdrachtgever" w:displacedByCustomXml="next"/>
        <w:bookmarkEnd w:id="9" w:displacedByCustomXml="next"/>
        <w:sdt>
          <w:sdtPr>
            <w:rPr>
              <w:rFonts w:cs="Arial"/>
              <w:color w:val="FFFFFF"/>
            </w:rPr>
            <w:tag w:val="opdrachtgever-tekst"/>
            <w:id w:val="1000848616"/>
            <w:placeholder>
              <w:docPart w:val="F2F18E3EE0D648808052973C60A3F44B"/>
            </w:placeholder>
            <w:showingPlcHdr/>
            <w:dataBinding w:prefixMappings="xmlns:ns0='http://www.keyscript.nl/huisstijl/UxDocumentForm' " w:xpath="/ns0:variabelen[1]/ns0:UxDocumentForm[1]/ns0:uxOpdrachtgeverField[1]" w:storeItemID="{E585F5E5-A181-4026-9A5C-DA89310A359A}"/>
            <w:text/>
          </w:sdtPr>
          <w:sdtEndPr/>
          <w:sdtContent>
            <w:tc>
              <w:tcPr>
                <w:tcW w:w="8580" w:type="dxa"/>
                <w:gridSpan w:val="4"/>
              </w:tcPr>
              <w:p w14:paraId="66787D1E" w14:textId="77777777" w:rsidR="00D7602C" w:rsidRPr="00B77F03" w:rsidRDefault="008D7344" w:rsidP="00B77F03">
                <w:pPr>
                  <w:spacing w:line="20" w:lineRule="exact"/>
                  <w:rPr>
                    <w:rFonts w:cs="Arial"/>
                    <w:color w:val="FFFFFF"/>
                  </w:rPr>
                </w:pPr>
                <w:r w:rsidRPr="00B77F03">
                  <w:rPr>
                    <w:rStyle w:val="Tekstvantijdelijkeaanduiding"/>
                    <w:color w:val="FFFFFF"/>
                  </w:rPr>
                  <w:t>Typ tekst</w:t>
                </w:r>
              </w:p>
            </w:tc>
          </w:sdtContent>
        </w:sdt>
      </w:tr>
      <w:tr w:rsidR="00D7602C" w:rsidRPr="0032250E" w14:paraId="7997E032" w14:textId="77777777" w:rsidTr="00114DA8">
        <w:tc>
          <w:tcPr>
            <w:tcW w:w="1318" w:type="dxa"/>
          </w:tcPr>
          <w:p w14:paraId="3249203A" w14:textId="77777777" w:rsidR="00D7602C" w:rsidRPr="00114DA8" w:rsidRDefault="00B77F03" w:rsidP="00F32A16">
            <w:pPr>
              <w:pStyle w:val="Kopjes"/>
              <w:framePr w:hSpace="0" w:wrap="auto" w:vAnchor="margin" w:hAnchor="text" w:xAlign="left" w:yAlign="inline"/>
            </w:pPr>
            <w:bookmarkStart w:id="10" w:name="bmKopjeDatum"/>
            <w:r>
              <w:t>datum</w:t>
            </w:r>
            <w:bookmarkEnd w:id="10"/>
          </w:p>
        </w:tc>
        <w:bookmarkStart w:id="11" w:name="bmDatum" w:displacedByCustomXml="next"/>
        <w:bookmarkEnd w:id="11" w:displacedByCustomXml="next"/>
        <w:sdt>
          <w:sdtPr>
            <w:rPr>
              <w:color w:val="000000"/>
            </w:rPr>
            <w:tag w:val="datum-tekst"/>
            <w:id w:val="-2126377100"/>
            <w:placeholder>
              <w:docPart w:val="AA50DF436E7E4300B0C07067FC9304D7"/>
            </w:placeholder>
            <w:showingPlcHdr/>
            <w:dataBinding w:prefixMappings="xmlns:ns0='http://www.keyscript.nl/huisstijl/UxDocumentForm' " w:xpath="/ns0:variabelen[1]/ns0:UxDocumentForm[1]/ns0:uxDatumField[1]" w:storeItemID="{E585F5E5-A181-4026-9A5C-DA89310A359A}"/>
            <w:text/>
          </w:sdtPr>
          <w:sdtEndPr/>
          <w:sdtContent>
            <w:tc>
              <w:tcPr>
                <w:tcW w:w="8580" w:type="dxa"/>
                <w:gridSpan w:val="4"/>
              </w:tcPr>
              <w:p w14:paraId="3A661747" w14:textId="0B9FD2C6" w:rsidR="00D7602C" w:rsidRPr="00B77F03" w:rsidRDefault="005A1D9D" w:rsidP="00B77F03">
                <w:pPr>
                  <w:rPr>
                    <w:color w:val="000000"/>
                  </w:rPr>
                </w:pPr>
                <w:r w:rsidRPr="00CD34F6">
                  <w:rPr>
                    <w:rStyle w:val="Tekstvantijdelijkeaanduiding"/>
                  </w:rPr>
                  <w:t>Typ tekst</w:t>
                </w:r>
              </w:p>
            </w:tc>
          </w:sdtContent>
        </w:sdt>
      </w:tr>
      <w:tr w:rsidR="00D7602C" w:rsidRPr="0032250E" w14:paraId="4A078B1D" w14:textId="77777777" w:rsidTr="00114DA8">
        <w:tc>
          <w:tcPr>
            <w:tcW w:w="1318" w:type="dxa"/>
          </w:tcPr>
          <w:p w14:paraId="5280E376" w14:textId="77777777" w:rsidR="00D7602C" w:rsidRPr="0032250E" w:rsidRDefault="00D7602C" w:rsidP="00F32A16">
            <w:pPr>
              <w:pStyle w:val="Kopjes"/>
              <w:framePr w:hSpace="0" w:wrap="auto" w:vAnchor="margin" w:hAnchor="text" w:xAlign="left" w:yAlign="inline"/>
            </w:pPr>
          </w:p>
        </w:tc>
        <w:tc>
          <w:tcPr>
            <w:tcW w:w="8580" w:type="dxa"/>
            <w:gridSpan w:val="4"/>
          </w:tcPr>
          <w:p w14:paraId="35A3051A" w14:textId="77777777" w:rsidR="00D7602C" w:rsidRPr="00AB5B3D" w:rsidRDefault="00D7602C" w:rsidP="00AB5B3D">
            <w:pPr>
              <w:ind w:left="11"/>
              <w:rPr>
                <w:rFonts w:cs="Arial"/>
              </w:rPr>
            </w:pPr>
          </w:p>
        </w:tc>
      </w:tr>
      <w:tr w:rsidR="00D7602C" w:rsidRPr="0032250E" w14:paraId="25A57709" w14:textId="77777777" w:rsidTr="00114DA8">
        <w:tc>
          <w:tcPr>
            <w:tcW w:w="1318" w:type="dxa"/>
          </w:tcPr>
          <w:p w14:paraId="1E70BB1E" w14:textId="77777777" w:rsidR="00D7602C" w:rsidRPr="00114DA8" w:rsidRDefault="00B77F03" w:rsidP="00F32A16">
            <w:pPr>
              <w:pStyle w:val="Kopjes"/>
              <w:framePr w:hSpace="0" w:wrap="auto" w:vAnchor="margin" w:hAnchor="text" w:xAlign="left" w:yAlign="inline"/>
            </w:pPr>
            <w:bookmarkStart w:id="12" w:name="bmKopjeVerspreiding"/>
            <w:r>
              <w:t>verspreiding</w:t>
            </w:r>
            <w:bookmarkEnd w:id="12"/>
          </w:p>
        </w:tc>
        <w:bookmarkStart w:id="13" w:name="bmVerspreiding" w:displacedByCustomXml="next"/>
        <w:bookmarkEnd w:id="13" w:displacedByCustomXml="next"/>
        <w:sdt>
          <w:sdtPr>
            <w:rPr>
              <w:rFonts w:cs="Arial"/>
              <w:color w:val="FFFFFF"/>
            </w:rPr>
            <w:tag w:val="verspreiding-tekst"/>
            <w:id w:val="302974858"/>
            <w:placeholder>
              <w:docPart w:val="592AE379BB034E4793EB4C8A019F22F9"/>
            </w:placeholder>
            <w:showingPlcHdr/>
            <w:dataBinding w:prefixMappings="xmlns:ns0='http://www.keyscript.nl/huisstijl/UxDocumentForm' " w:xpath="/ns0:variabelen[1]/ns0:UxDocumentForm[1]/ns0:uxVerspreidingField[1]" w:storeItemID="{E585F5E5-A181-4026-9A5C-DA89310A359A}"/>
            <w:text w:multiLine="1"/>
          </w:sdtPr>
          <w:sdtEndPr/>
          <w:sdtContent>
            <w:tc>
              <w:tcPr>
                <w:tcW w:w="8580" w:type="dxa"/>
                <w:gridSpan w:val="4"/>
              </w:tcPr>
              <w:p w14:paraId="65C730BC" w14:textId="77777777" w:rsidR="00D7602C" w:rsidRPr="00B77F03" w:rsidRDefault="008D7344" w:rsidP="00B77F03">
                <w:pPr>
                  <w:spacing w:line="20" w:lineRule="exact"/>
                  <w:ind w:left="11"/>
                  <w:rPr>
                    <w:rFonts w:cs="Arial"/>
                    <w:color w:val="FFFFFF"/>
                  </w:rPr>
                </w:pPr>
                <w:r w:rsidRPr="00B77F03">
                  <w:rPr>
                    <w:rStyle w:val="Tekstvantijdelijkeaanduiding"/>
                    <w:color w:val="FFFFFF"/>
                  </w:rPr>
                  <w:t>Typ tekst</w:t>
                </w:r>
              </w:p>
            </w:tc>
          </w:sdtContent>
        </w:sdt>
      </w:tr>
      <w:tr w:rsidR="00D7602C" w14:paraId="0120A4B9" w14:textId="77777777" w:rsidTr="00114DA8">
        <w:tc>
          <w:tcPr>
            <w:tcW w:w="1318" w:type="dxa"/>
          </w:tcPr>
          <w:p w14:paraId="57D46CD5" w14:textId="77777777" w:rsidR="00D7602C" w:rsidRDefault="00D7602C" w:rsidP="00F32A16">
            <w:pPr>
              <w:pStyle w:val="Kopjes"/>
              <w:framePr w:hSpace="0" w:wrap="auto" w:vAnchor="margin" w:hAnchor="text" w:xAlign="left" w:yAlign="inline"/>
            </w:pPr>
          </w:p>
        </w:tc>
        <w:tc>
          <w:tcPr>
            <w:tcW w:w="8580" w:type="dxa"/>
            <w:gridSpan w:val="4"/>
            <w:tcBorders>
              <w:bottom w:val="single" w:sz="4" w:space="0" w:color="auto"/>
            </w:tcBorders>
          </w:tcPr>
          <w:p w14:paraId="0B601C0C" w14:textId="77777777" w:rsidR="00D7602C" w:rsidRPr="00AB5B3D" w:rsidRDefault="00D7602C" w:rsidP="00AB5B3D">
            <w:pPr>
              <w:ind w:left="11"/>
            </w:pPr>
          </w:p>
        </w:tc>
      </w:tr>
      <w:tr w:rsidR="00D7602C" w14:paraId="6DB8507E" w14:textId="77777777" w:rsidTr="00114DA8">
        <w:tc>
          <w:tcPr>
            <w:tcW w:w="1318" w:type="dxa"/>
            <w:tcBorders>
              <w:right w:val="single" w:sz="4" w:space="0" w:color="auto"/>
            </w:tcBorders>
          </w:tcPr>
          <w:p w14:paraId="5C5BEEB3" w14:textId="77777777" w:rsidR="00D7602C" w:rsidRPr="00114DA8" w:rsidRDefault="00B77F03" w:rsidP="00F32A16">
            <w:pPr>
              <w:pStyle w:val="Kopjes"/>
              <w:framePr w:hSpace="0" w:wrap="auto" w:vAnchor="margin" w:hAnchor="text" w:xAlign="left" w:yAlign="inline"/>
            </w:pPr>
            <w:bookmarkStart w:id="14" w:name="bmKopjeVersieHistorie"/>
            <w:r>
              <w:t>versie historie</w:t>
            </w:r>
            <w:bookmarkEnd w:id="14"/>
          </w:p>
        </w:tc>
        <w:tc>
          <w:tcPr>
            <w:tcW w:w="1210" w:type="dxa"/>
            <w:tcBorders>
              <w:top w:val="single" w:sz="4" w:space="0" w:color="auto"/>
              <w:left w:val="single" w:sz="4" w:space="0" w:color="auto"/>
              <w:bottom w:val="single" w:sz="4" w:space="0" w:color="auto"/>
              <w:right w:val="single" w:sz="4" w:space="0" w:color="auto"/>
            </w:tcBorders>
          </w:tcPr>
          <w:p w14:paraId="4DE12A49" w14:textId="77777777" w:rsidR="00D7602C" w:rsidRPr="00114DA8" w:rsidRDefault="00B77F03" w:rsidP="0026531C">
            <w:pPr>
              <w:pStyle w:val="Kopjes"/>
              <w:framePr w:hSpace="0" w:wrap="auto" w:vAnchor="margin" w:hAnchor="text" w:xAlign="left" w:yAlign="inline"/>
              <w:jc w:val="left"/>
            </w:pPr>
            <w:bookmarkStart w:id="15" w:name="bmKopjeVersieNummer"/>
            <w:r>
              <w:t>versienummer</w:t>
            </w:r>
            <w:bookmarkEnd w:id="15"/>
          </w:p>
        </w:tc>
        <w:tc>
          <w:tcPr>
            <w:tcW w:w="1150" w:type="dxa"/>
            <w:tcBorders>
              <w:top w:val="single" w:sz="4" w:space="0" w:color="auto"/>
              <w:left w:val="single" w:sz="4" w:space="0" w:color="auto"/>
              <w:bottom w:val="single" w:sz="4" w:space="0" w:color="auto"/>
              <w:right w:val="single" w:sz="4" w:space="0" w:color="auto"/>
            </w:tcBorders>
          </w:tcPr>
          <w:p w14:paraId="52200EFB" w14:textId="77777777" w:rsidR="00D7602C" w:rsidRPr="00114DA8" w:rsidRDefault="00B77F03" w:rsidP="0026531C">
            <w:pPr>
              <w:pStyle w:val="Kopjes"/>
              <w:framePr w:hSpace="0" w:wrap="auto" w:vAnchor="margin" w:hAnchor="text" w:xAlign="left" w:yAlign="inline"/>
              <w:jc w:val="left"/>
            </w:pPr>
            <w:bookmarkStart w:id="16" w:name="bmKopjeDatum2"/>
            <w:r>
              <w:t>datum</w:t>
            </w:r>
            <w:bookmarkEnd w:id="16"/>
          </w:p>
        </w:tc>
        <w:tc>
          <w:tcPr>
            <w:tcW w:w="2386" w:type="dxa"/>
            <w:tcBorders>
              <w:top w:val="single" w:sz="4" w:space="0" w:color="auto"/>
              <w:left w:val="single" w:sz="4" w:space="0" w:color="auto"/>
              <w:bottom w:val="single" w:sz="4" w:space="0" w:color="auto"/>
              <w:right w:val="single" w:sz="4" w:space="0" w:color="auto"/>
            </w:tcBorders>
          </w:tcPr>
          <w:p w14:paraId="32EB9292" w14:textId="77777777" w:rsidR="00D7602C" w:rsidRPr="00114DA8" w:rsidRDefault="00B77F03" w:rsidP="0026531C">
            <w:pPr>
              <w:pStyle w:val="Kopjes"/>
              <w:framePr w:hSpace="0" w:wrap="auto" w:vAnchor="margin" w:hAnchor="text" w:xAlign="left" w:yAlign="inline"/>
              <w:jc w:val="left"/>
            </w:pPr>
            <w:bookmarkStart w:id="17" w:name="bmKopjeAuteur2"/>
            <w:r>
              <w:t>auteur</w:t>
            </w:r>
            <w:bookmarkEnd w:id="17"/>
          </w:p>
        </w:tc>
        <w:tc>
          <w:tcPr>
            <w:tcW w:w="3834" w:type="dxa"/>
            <w:tcBorders>
              <w:top w:val="single" w:sz="4" w:space="0" w:color="auto"/>
              <w:left w:val="single" w:sz="4" w:space="0" w:color="auto"/>
              <w:bottom w:val="single" w:sz="4" w:space="0" w:color="auto"/>
              <w:right w:val="single" w:sz="4" w:space="0" w:color="auto"/>
            </w:tcBorders>
          </w:tcPr>
          <w:p w14:paraId="1262A749" w14:textId="77777777" w:rsidR="00D7602C" w:rsidRPr="00114DA8" w:rsidRDefault="00B77F03" w:rsidP="0026531C">
            <w:pPr>
              <w:pStyle w:val="Kopjes"/>
              <w:framePr w:hSpace="0" w:wrap="auto" w:vAnchor="margin" w:hAnchor="text" w:xAlign="left" w:yAlign="inline"/>
              <w:jc w:val="left"/>
            </w:pPr>
            <w:bookmarkStart w:id="18" w:name="bmKopjeOpmerking"/>
            <w:r>
              <w:t>opmerking</w:t>
            </w:r>
            <w:bookmarkEnd w:id="18"/>
          </w:p>
        </w:tc>
      </w:tr>
      <w:tr w:rsidR="00D7602C" w14:paraId="0C5DA0FB" w14:textId="77777777" w:rsidTr="00114DA8">
        <w:tc>
          <w:tcPr>
            <w:tcW w:w="1318" w:type="dxa"/>
            <w:tcBorders>
              <w:right w:val="single" w:sz="4" w:space="0" w:color="auto"/>
            </w:tcBorders>
          </w:tcPr>
          <w:p w14:paraId="52F4DBB9" w14:textId="77777777" w:rsidR="00D7602C" w:rsidRDefault="00D7602C" w:rsidP="00F32A16">
            <w:pPr>
              <w:pStyle w:val="Kopjes"/>
              <w:framePr w:hSpace="0" w:wrap="auto" w:vAnchor="margin" w:hAnchor="text" w:xAlign="left" w:yAlign="inline"/>
            </w:pPr>
          </w:p>
        </w:tc>
        <w:tc>
          <w:tcPr>
            <w:tcW w:w="1210" w:type="dxa"/>
            <w:tcBorders>
              <w:top w:val="single" w:sz="4" w:space="0" w:color="auto"/>
              <w:left w:val="single" w:sz="4" w:space="0" w:color="auto"/>
              <w:bottom w:val="single" w:sz="4" w:space="0" w:color="auto"/>
              <w:right w:val="single" w:sz="4" w:space="0" w:color="auto"/>
            </w:tcBorders>
          </w:tcPr>
          <w:p w14:paraId="169E1C0E" w14:textId="5EDCA328" w:rsidR="00D7602C" w:rsidRPr="00114DA8" w:rsidRDefault="000547E0" w:rsidP="0073531E">
            <w:pPr>
              <w:spacing w:line="200" w:lineRule="atLeast"/>
              <w:rPr>
                <w:rFonts w:cs="Arial"/>
                <w:color w:val="000000" w:themeColor="text1"/>
                <w:sz w:val="16"/>
                <w:szCs w:val="16"/>
              </w:rPr>
            </w:pPr>
            <w:r>
              <w:rPr>
                <w:rFonts w:cs="Arial"/>
                <w:color w:val="000000" w:themeColor="text1"/>
                <w:sz w:val="16"/>
                <w:szCs w:val="16"/>
              </w:rPr>
              <w:t>0.0</w:t>
            </w:r>
          </w:p>
        </w:tc>
        <w:tc>
          <w:tcPr>
            <w:tcW w:w="1150" w:type="dxa"/>
            <w:tcBorders>
              <w:top w:val="single" w:sz="4" w:space="0" w:color="auto"/>
              <w:left w:val="single" w:sz="4" w:space="0" w:color="auto"/>
              <w:bottom w:val="single" w:sz="4" w:space="0" w:color="auto"/>
              <w:right w:val="single" w:sz="4" w:space="0" w:color="auto"/>
            </w:tcBorders>
          </w:tcPr>
          <w:p w14:paraId="4AA70261" w14:textId="7AE0D58E" w:rsidR="00D7602C" w:rsidRPr="00114DA8" w:rsidRDefault="00D7602C" w:rsidP="0073531E">
            <w:pPr>
              <w:spacing w:line="200" w:lineRule="atLeast"/>
              <w:rPr>
                <w:rFonts w:cs="Arial"/>
                <w:color w:val="000000" w:themeColor="text1"/>
                <w:sz w:val="16"/>
                <w:szCs w:val="16"/>
              </w:rPr>
            </w:pPr>
          </w:p>
        </w:tc>
        <w:tc>
          <w:tcPr>
            <w:tcW w:w="2386" w:type="dxa"/>
            <w:tcBorders>
              <w:top w:val="single" w:sz="4" w:space="0" w:color="auto"/>
              <w:left w:val="single" w:sz="4" w:space="0" w:color="auto"/>
              <w:bottom w:val="single" w:sz="4" w:space="0" w:color="auto"/>
              <w:right w:val="single" w:sz="4" w:space="0" w:color="auto"/>
            </w:tcBorders>
          </w:tcPr>
          <w:p w14:paraId="04130D0C" w14:textId="0308924A" w:rsidR="00D7602C" w:rsidRPr="00114DA8" w:rsidRDefault="00D7602C" w:rsidP="0073531E">
            <w:pPr>
              <w:spacing w:line="200" w:lineRule="atLeast"/>
              <w:rPr>
                <w:rFonts w:cs="Arial"/>
                <w:color w:val="000000" w:themeColor="text1"/>
                <w:sz w:val="16"/>
                <w:szCs w:val="16"/>
              </w:rPr>
            </w:pPr>
          </w:p>
        </w:tc>
        <w:tc>
          <w:tcPr>
            <w:tcW w:w="3834" w:type="dxa"/>
            <w:tcBorders>
              <w:top w:val="single" w:sz="4" w:space="0" w:color="auto"/>
              <w:left w:val="single" w:sz="4" w:space="0" w:color="auto"/>
              <w:bottom w:val="single" w:sz="4" w:space="0" w:color="auto"/>
              <w:right w:val="single" w:sz="4" w:space="0" w:color="auto"/>
            </w:tcBorders>
          </w:tcPr>
          <w:p w14:paraId="69E8359C" w14:textId="0FCE93CB" w:rsidR="00D7602C" w:rsidRPr="00114DA8" w:rsidRDefault="00D7602C" w:rsidP="0073531E">
            <w:pPr>
              <w:spacing w:line="200" w:lineRule="atLeast"/>
              <w:rPr>
                <w:rFonts w:cs="Arial"/>
                <w:color w:val="000000" w:themeColor="text1"/>
                <w:sz w:val="16"/>
                <w:szCs w:val="16"/>
              </w:rPr>
            </w:pPr>
          </w:p>
        </w:tc>
      </w:tr>
      <w:tr w:rsidR="000547E0" w14:paraId="129248B4" w14:textId="77777777" w:rsidTr="00114DA8">
        <w:tc>
          <w:tcPr>
            <w:tcW w:w="1318" w:type="dxa"/>
            <w:tcBorders>
              <w:right w:val="single" w:sz="4" w:space="0" w:color="auto"/>
            </w:tcBorders>
          </w:tcPr>
          <w:p w14:paraId="47299EF2" w14:textId="77777777" w:rsidR="000547E0" w:rsidRDefault="000547E0" w:rsidP="00F32A16">
            <w:pPr>
              <w:pStyle w:val="Kopjes"/>
              <w:framePr w:hSpace="0" w:wrap="auto" w:vAnchor="margin" w:hAnchor="text" w:xAlign="left" w:yAlign="inline"/>
            </w:pPr>
          </w:p>
        </w:tc>
        <w:tc>
          <w:tcPr>
            <w:tcW w:w="1210" w:type="dxa"/>
            <w:tcBorders>
              <w:top w:val="single" w:sz="4" w:space="0" w:color="auto"/>
              <w:left w:val="single" w:sz="4" w:space="0" w:color="auto"/>
              <w:bottom w:val="single" w:sz="4" w:space="0" w:color="auto"/>
              <w:right w:val="single" w:sz="4" w:space="0" w:color="auto"/>
            </w:tcBorders>
          </w:tcPr>
          <w:p w14:paraId="22C37811" w14:textId="2A6C8046" w:rsidR="000547E0" w:rsidRDefault="000547E0" w:rsidP="0073531E">
            <w:pPr>
              <w:spacing w:line="200" w:lineRule="atLeast"/>
              <w:rPr>
                <w:rFonts w:cs="Arial"/>
                <w:color w:val="000000" w:themeColor="text1"/>
                <w:sz w:val="16"/>
                <w:szCs w:val="16"/>
              </w:rPr>
            </w:pPr>
            <w:r>
              <w:rPr>
                <w:rFonts w:cs="Arial"/>
                <w:color w:val="000000" w:themeColor="text1"/>
                <w:sz w:val="16"/>
                <w:szCs w:val="16"/>
              </w:rPr>
              <w:t>0.1</w:t>
            </w:r>
          </w:p>
        </w:tc>
        <w:tc>
          <w:tcPr>
            <w:tcW w:w="1150" w:type="dxa"/>
            <w:tcBorders>
              <w:top w:val="single" w:sz="4" w:space="0" w:color="auto"/>
              <w:left w:val="single" w:sz="4" w:space="0" w:color="auto"/>
              <w:bottom w:val="single" w:sz="4" w:space="0" w:color="auto"/>
              <w:right w:val="single" w:sz="4" w:space="0" w:color="auto"/>
            </w:tcBorders>
          </w:tcPr>
          <w:p w14:paraId="3FE1E8F6" w14:textId="72879CCE" w:rsidR="000547E0" w:rsidRDefault="000547E0" w:rsidP="0073531E">
            <w:pPr>
              <w:spacing w:line="200" w:lineRule="atLeast"/>
              <w:rPr>
                <w:rFonts w:cs="Arial"/>
                <w:color w:val="000000" w:themeColor="text1"/>
                <w:sz w:val="16"/>
                <w:szCs w:val="16"/>
              </w:rPr>
            </w:pPr>
          </w:p>
        </w:tc>
        <w:tc>
          <w:tcPr>
            <w:tcW w:w="2386" w:type="dxa"/>
            <w:tcBorders>
              <w:top w:val="single" w:sz="4" w:space="0" w:color="auto"/>
              <w:left w:val="single" w:sz="4" w:space="0" w:color="auto"/>
              <w:bottom w:val="single" w:sz="4" w:space="0" w:color="auto"/>
              <w:right w:val="single" w:sz="4" w:space="0" w:color="auto"/>
            </w:tcBorders>
          </w:tcPr>
          <w:p w14:paraId="58B2F577" w14:textId="6E2DEA6F" w:rsidR="000547E0" w:rsidRDefault="000547E0" w:rsidP="0073531E">
            <w:pPr>
              <w:spacing w:line="200" w:lineRule="atLeast"/>
              <w:rPr>
                <w:rFonts w:cs="Arial"/>
                <w:color w:val="000000" w:themeColor="text1"/>
                <w:sz w:val="16"/>
                <w:szCs w:val="16"/>
              </w:rPr>
            </w:pPr>
          </w:p>
        </w:tc>
        <w:tc>
          <w:tcPr>
            <w:tcW w:w="3834" w:type="dxa"/>
            <w:tcBorders>
              <w:top w:val="single" w:sz="4" w:space="0" w:color="auto"/>
              <w:left w:val="single" w:sz="4" w:space="0" w:color="auto"/>
              <w:bottom w:val="single" w:sz="4" w:space="0" w:color="auto"/>
              <w:right w:val="single" w:sz="4" w:space="0" w:color="auto"/>
            </w:tcBorders>
          </w:tcPr>
          <w:p w14:paraId="647FB6BC" w14:textId="1E6D9D07" w:rsidR="000547E0" w:rsidRDefault="000547E0" w:rsidP="0073531E">
            <w:pPr>
              <w:spacing w:line="200" w:lineRule="atLeast"/>
              <w:rPr>
                <w:rFonts w:cs="Arial"/>
                <w:color w:val="000000" w:themeColor="text1"/>
                <w:sz w:val="16"/>
                <w:szCs w:val="16"/>
              </w:rPr>
            </w:pPr>
          </w:p>
        </w:tc>
      </w:tr>
      <w:tr w:rsidR="0028275B" w14:paraId="3729B834" w14:textId="77777777" w:rsidTr="00114DA8">
        <w:tc>
          <w:tcPr>
            <w:tcW w:w="1318" w:type="dxa"/>
            <w:tcBorders>
              <w:right w:val="single" w:sz="4" w:space="0" w:color="auto"/>
            </w:tcBorders>
          </w:tcPr>
          <w:p w14:paraId="468AA398" w14:textId="42DF5316" w:rsidR="0028275B" w:rsidRDefault="0028275B" w:rsidP="00F32A16">
            <w:pPr>
              <w:pStyle w:val="Kopjes"/>
              <w:framePr w:hSpace="0" w:wrap="auto" w:vAnchor="margin" w:hAnchor="text" w:xAlign="left" w:yAlign="inline"/>
            </w:pPr>
          </w:p>
        </w:tc>
        <w:tc>
          <w:tcPr>
            <w:tcW w:w="1210" w:type="dxa"/>
            <w:tcBorders>
              <w:top w:val="single" w:sz="4" w:space="0" w:color="auto"/>
              <w:left w:val="single" w:sz="4" w:space="0" w:color="auto"/>
              <w:bottom w:val="single" w:sz="4" w:space="0" w:color="auto"/>
              <w:right w:val="single" w:sz="4" w:space="0" w:color="auto"/>
            </w:tcBorders>
          </w:tcPr>
          <w:p w14:paraId="4FB2DE34" w14:textId="1E7DE56E" w:rsidR="0028275B" w:rsidRDefault="0028275B" w:rsidP="0073531E">
            <w:pPr>
              <w:spacing w:line="200" w:lineRule="atLeast"/>
              <w:rPr>
                <w:rFonts w:cs="Arial"/>
                <w:color w:val="000000" w:themeColor="text1"/>
                <w:sz w:val="16"/>
                <w:szCs w:val="16"/>
              </w:rPr>
            </w:pPr>
            <w:r>
              <w:rPr>
                <w:rFonts w:cs="Arial"/>
                <w:color w:val="000000" w:themeColor="text1"/>
                <w:sz w:val="16"/>
                <w:szCs w:val="16"/>
              </w:rPr>
              <w:t>0.2</w:t>
            </w:r>
          </w:p>
        </w:tc>
        <w:tc>
          <w:tcPr>
            <w:tcW w:w="1150" w:type="dxa"/>
            <w:tcBorders>
              <w:top w:val="single" w:sz="4" w:space="0" w:color="auto"/>
              <w:left w:val="single" w:sz="4" w:space="0" w:color="auto"/>
              <w:bottom w:val="single" w:sz="4" w:space="0" w:color="auto"/>
              <w:right w:val="single" w:sz="4" w:space="0" w:color="auto"/>
            </w:tcBorders>
          </w:tcPr>
          <w:p w14:paraId="1C033E85" w14:textId="26F08539" w:rsidR="0028275B" w:rsidRDefault="0028275B" w:rsidP="0073531E">
            <w:pPr>
              <w:spacing w:line="200" w:lineRule="atLeast"/>
              <w:rPr>
                <w:rFonts w:cs="Arial"/>
                <w:color w:val="000000" w:themeColor="text1"/>
                <w:sz w:val="16"/>
                <w:szCs w:val="16"/>
              </w:rPr>
            </w:pPr>
          </w:p>
        </w:tc>
        <w:tc>
          <w:tcPr>
            <w:tcW w:w="2386" w:type="dxa"/>
            <w:tcBorders>
              <w:top w:val="single" w:sz="4" w:space="0" w:color="auto"/>
              <w:left w:val="single" w:sz="4" w:space="0" w:color="auto"/>
              <w:bottom w:val="single" w:sz="4" w:space="0" w:color="auto"/>
              <w:right w:val="single" w:sz="4" w:space="0" w:color="auto"/>
            </w:tcBorders>
          </w:tcPr>
          <w:p w14:paraId="43822EB0" w14:textId="6C30CB34" w:rsidR="0028275B" w:rsidRDefault="0028275B" w:rsidP="0073531E">
            <w:pPr>
              <w:spacing w:line="200" w:lineRule="atLeast"/>
              <w:rPr>
                <w:rFonts w:cs="Arial"/>
                <w:color w:val="000000" w:themeColor="text1"/>
                <w:sz w:val="16"/>
                <w:szCs w:val="16"/>
              </w:rPr>
            </w:pPr>
          </w:p>
        </w:tc>
        <w:tc>
          <w:tcPr>
            <w:tcW w:w="3834" w:type="dxa"/>
            <w:tcBorders>
              <w:top w:val="single" w:sz="4" w:space="0" w:color="auto"/>
              <w:left w:val="single" w:sz="4" w:space="0" w:color="auto"/>
              <w:bottom w:val="single" w:sz="4" w:space="0" w:color="auto"/>
              <w:right w:val="single" w:sz="4" w:space="0" w:color="auto"/>
            </w:tcBorders>
          </w:tcPr>
          <w:p w14:paraId="7445DC84" w14:textId="57978E09" w:rsidR="0028275B" w:rsidRDefault="0028275B" w:rsidP="0073531E">
            <w:pPr>
              <w:spacing w:line="200" w:lineRule="atLeast"/>
              <w:rPr>
                <w:rFonts w:cs="Arial"/>
                <w:color w:val="000000" w:themeColor="text1"/>
                <w:sz w:val="16"/>
                <w:szCs w:val="16"/>
              </w:rPr>
            </w:pPr>
          </w:p>
        </w:tc>
      </w:tr>
      <w:tr w:rsidR="00431EEB" w14:paraId="09AA64F4" w14:textId="77777777" w:rsidTr="00114DA8">
        <w:tc>
          <w:tcPr>
            <w:tcW w:w="1318" w:type="dxa"/>
            <w:tcBorders>
              <w:right w:val="single" w:sz="4" w:space="0" w:color="auto"/>
            </w:tcBorders>
          </w:tcPr>
          <w:p w14:paraId="16C89693" w14:textId="77777777" w:rsidR="00431EEB" w:rsidRDefault="00431EEB" w:rsidP="00F32A16">
            <w:pPr>
              <w:pStyle w:val="Kopjes"/>
              <w:framePr w:hSpace="0" w:wrap="auto" w:vAnchor="margin" w:hAnchor="text" w:xAlign="left" w:yAlign="inline"/>
            </w:pPr>
          </w:p>
        </w:tc>
        <w:tc>
          <w:tcPr>
            <w:tcW w:w="1210" w:type="dxa"/>
            <w:tcBorders>
              <w:top w:val="single" w:sz="4" w:space="0" w:color="auto"/>
              <w:left w:val="single" w:sz="4" w:space="0" w:color="auto"/>
              <w:bottom w:val="single" w:sz="4" w:space="0" w:color="auto"/>
              <w:right w:val="single" w:sz="4" w:space="0" w:color="auto"/>
            </w:tcBorders>
          </w:tcPr>
          <w:p w14:paraId="284531C3" w14:textId="42A56EDE" w:rsidR="00431EEB" w:rsidRDefault="00431EEB" w:rsidP="0073531E">
            <w:pPr>
              <w:spacing w:line="200" w:lineRule="atLeast"/>
              <w:rPr>
                <w:rFonts w:cs="Arial"/>
                <w:color w:val="000000" w:themeColor="text1"/>
                <w:sz w:val="16"/>
                <w:szCs w:val="16"/>
              </w:rPr>
            </w:pPr>
            <w:r>
              <w:rPr>
                <w:rFonts w:cs="Arial"/>
                <w:color w:val="000000" w:themeColor="text1"/>
                <w:sz w:val="16"/>
                <w:szCs w:val="16"/>
              </w:rPr>
              <w:t>0.3</w:t>
            </w:r>
          </w:p>
        </w:tc>
        <w:tc>
          <w:tcPr>
            <w:tcW w:w="1150" w:type="dxa"/>
            <w:tcBorders>
              <w:top w:val="single" w:sz="4" w:space="0" w:color="auto"/>
              <w:left w:val="single" w:sz="4" w:space="0" w:color="auto"/>
              <w:bottom w:val="single" w:sz="4" w:space="0" w:color="auto"/>
              <w:right w:val="single" w:sz="4" w:space="0" w:color="auto"/>
            </w:tcBorders>
          </w:tcPr>
          <w:p w14:paraId="0192CDB3" w14:textId="7CB724D1" w:rsidR="00431EEB" w:rsidRDefault="00431EEB" w:rsidP="0073531E">
            <w:pPr>
              <w:spacing w:line="200" w:lineRule="atLeast"/>
              <w:rPr>
                <w:rFonts w:cs="Arial"/>
                <w:color w:val="000000" w:themeColor="text1"/>
                <w:sz w:val="16"/>
                <w:szCs w:val="16"/>
              </w:rPr>
            </w:pPr>
          </w:p>
        </w:tc>
        <w:tc>
          <w:tcPr>
            <w:tcW w:w="2386" w:type="dxa"/>
            <w:tcBorders>
              <w:top w:val="single" w:sz="4" w:space="0" w:color="auto"/>
              <w:left w:val="single" w:sz="4" w:space="0" w:color="auto"/>
              <w:bottom w:val="single" w:sz="4" w:space="0" w:color="auto"/>
              <w:right w:val="single" w:sz="4" w:space="0" w:color="auto"/>
            </w:tcBorders>
          </w:tcPr>
          <w:p w14:paraId="77EA06EB" w14:textId="7EB18E90" w:rsidR="00431EEB" w:rsidRDefault="00431EEB" w:rsidP="0073531E">
            <w:pPr>
              <w:spacing w:line="200" w:lineRule="atLeast"/>
              <w:rPr>
                <w:rFonts w:cs="Arial"/>
                <w:color w:val="000000" w:themeColor="text1"/>
                <w:sz w:val="16"/>
                <w:szCs w:val="16"/>
              </w:rPr>
            </w:pPr>
          </w:p>
        </w:tc>
        <w:tc>
          <w:tcPr>
            <w:tcW w:w="3834" w:type="dxa"/>
            <w:tcBorders>
              <w:top w:val="single" w:sz="4" w:space="0" w:color="auto"/>
              <w:left w:val="single" w:sz="4" w:space="0" w:color="auto"/>
              <w:bottom w:val="single" w:sz="4" w:space="0" w:color="auto"/>
              <w:right w:val="single" w:sz="4" w:space="0" w:color="auto"/>
            </w:tcBorders>
          </w:tcPr>
          <w:p w14:paraId="68185CBB" w14:textId="7433B4F2" w:rsidR="00431EEB" w:rsidRDefault="00431EEB" w:rsidP="0073531E">
            <w:pPr>
              <w:spacing w:line="200" w:lineRule="atLeast"/>
              <w:rPr>
                <w:rFonts w:cs="Arial"/>
                <w:color w:val="000000" w:themeColor="text1"/>
                <w:sz w:val="16"/>
                <w:szCs w:val="16"/>
              </w:rPr>
            </w:pPr>
          </w:p>
        </w:tc>
      </w:tr>
    </w:tbl>
    <w:p w14:paraId="7EF56198" w14:textId="77777777" w:rsidR="00554E5E" w:rsidRDefault="00554E5E" w:rsidP="00550DD0"/>
    <w:p w14:paraId="26AE0F10" w14:textId="77777777" w:rsidR="006C39C2" w:rsidRDefault="006C39C2" w:rsidP="00197D0D"/>
    <w:p w14:paraId="7E84A29D" w14:textId="6B4DFD23" w:rsidR="00197D0D" w:rsidRPr="0002208D" w:rsidRDefault="006C39C2" w:rsidP="0002208D">
      <w:pPr>
        <w:spacing w:line="240" w:lineRule="atLeast"/>
        <w:rPr>
          <w:rFonts w:asciiTheme="majorHAnsi" w:hAnsiTheme="majorHAnsi"/>
          <w:b/>
          <w:caps/>
          <w:sz w:val="28"/>
          <w:szCs w:val="28"/>
        </w:rPr>
      </w:pPr>
      <w:r w:rsidRPr="0039156F">
        <w:rPr>
          <w:sz w:val="24"/>
        </w:rPr>
        <w:br w:type="page"/>
      </w:r>
      <w:bookmarkStart w:id="19" w:name="bmKopjeInhoudsopgave"/>
      <w:r w:rsidR="00B77F03">
        <w:rPr>
          <w:rFonts w:asciiTheme="majorHAnsi" w:hAnsiTheme="majorHAnsi"/>
          <w:b/>
          <w:caps/>
          <w:sz w:val="28"/>
          <w:szCs w:val="28"/>
        </w:rPr>
        <w:lastRenderedPageBreak/>
        <w:t>inhoudsopgave</w:t>
      </w:r>
      <w:bookmarkEnd w:id="19"/>
      <w:r w:rsidR="00F748D4">
        <w:rPr>
          <w:rFonts w:asciiTheme="majorHAnsi" w:hAnsiTheme="majorHAnsi"/>
          <w:b/>
          <w:caps/>
          <w:sz w:val="28"/>
          <w:szCs w:val="28"/>
        </w:rPr>
        <w:t xml:space="preserve">   </w:t>
      </w:r>
    </w:p>
    <w:p w14:paraId="415F5E04" w14:textId="77777777" w:rsidR="006C39C2" w:rsidRDefault="006C39C2" w:rsidP="00197D0D"/>
    <w:p w14:paraId="02A69866" w14:textId="77777777" w:rsidR="00960EFE" w:rsidRDefault="00960EFE" w:rsidP="00197D0D"/>
    <w:p w14:paraId="4C312578" w14:textId="77777777" w:rsidR="00960EFE" w:rsidRPr="006C39C2" w:rsidRDefault="00960EFE" w:rsidP="00197D0D"/>
    <w:p w14:paraId="6B6866F6" w14:textId="61035789" w:rsidR="000D5B5B" w:rsidRDefault="00066302">
      <w:pPr>
        <w:pStyle w:val="Inhopg1"/>
        <w:rPr>
          <w:rFonts w:asciiTheme="minorHAnsi" w:eastAsiaTheme="minorEastAsia" w:hAnsiTheme="minorHAnsi" w:cstheme="minorBidi"/>
          <w:sz w:val="22"/>
          <w:szCs w:val="22"/>
        </w:rPr>
      </w:pPr>
      <w:r>
        <w:rPr>
          <w:sz w:val="20"/>
        </w:rPr>
        <w:fldChar w:fldCharType="begin"/>
      </w:r>
      <w:r w:rsidR="0017579A">
        <w:instrText xml:space="preserve"> TOC \o "1-4" \h \z \u </w:instrText>
      </w:r>
      <w:r>
        <w:rPr>
          <w:sz w:val="20"/>
        </w:rPr>
        <w:fldChar w:fldCharType="separate"/>
      </w:r>
      <w:hyperlink w:anchor="_Toc503864997" w:history="1">
        <w:r w:rsidR="000D5B5B" w:rsidRPr="00195EDF">
          <w:rPr>
            <w:rStyle w:val="Hyperlink"/>
          </w:rPr>
          <w:t>De ondergetekenden:</w:t>
        </w:r>
        <w:r w:rsidR="000D5B5B">
          <w:rPr>
            <w:webHidden/>
          </w:rPr>
          <w:tab/>
        </w:r>
        <w:r w:rsidR="000D5B5B">
          <w:rPr>
            <w:webHidden/>
          </w:rPr>
          <w:fldChar w:fldCharType="begin"/>
        </w:r>
        <w:r w:rsidR="000D5B5B">
          <w:rPr>
            <w:webHidden/>
          </w:rPr>
          <w:instrText xml:space="preserve"> PAGEREF _Toc503864997 \h </w:instrText>
        </w:r>
        <w:r w:rsidR="000D5B5B">
          <w:rPr>
            <w:webHidden/>
          </w:rPr>
        </w:r>
        <w:r w:rsidR="000D5B5B">
          <w:rPr>
            <w:webHidden/>
          </w:rPr>
          <w:fldChar w:fldCharType="separate"/>
        </w:r>
        <w:r w:rsidR="00F748D4">
          <w:rPr>
            <w:webHidden/>
          </w:rPr>
          <w:t>4</w:t>
        </w:r>
        <w:r w:rsidR="000D5B5B">
          <w:rPr>
            <w:webHidden/>
          </w:rPr>
          <w:fldChar w:fldCharType="end"/>
        </w:r>
      </w:hyperlink>
    </w:p>
    <w:p w14:paraId="1F42CA27" w14:textId="794ABE66" w:rsidR="000D5B5B" w:rsidRDefault="00F748D4">
      <w:pPr>
        <w:pStyle w:val="Inhopg1"/>
        <w:rPr>
          <w:rFonts w:asciiTheme="minorHAnsi" w:eastAsiaTheme="minorEastAsia" w:hAnsiTheme="minorHAnsi" w:cstheme="minorBidi"/>
          <w:sz w:val="22"/>
          <w:szCs w:val="22"/>
        </w:rPr>
      </w:pPr>
      <w:hyperlink w:anchor="_Toc503864998" w:history="1">
        <w:r w:rsidR="000D5B5B" w:rsidRPr="00195EDF">
          <w:rPr>
            <w:rStyle w:val="Hyperlink"/>
          </w:rPr>
          <w:t>Overwegende dat:</w:t>
        </w:r>
        <w:r w:rsidR="000D5B5B">
          <w:rPr>
            <w:webHidden/>
          </w:rPr>
          <w:tab/>
        </w:r>
        <w:r w:rsidR="000D5B5B">
          <w:rPr>
            <w:webHidden/>
          </w:rPr>
          <w:fldChar w:fldCharType="begin"/>
        </w:r>
        <w:r w:rsidR="000D5B5B">
          <w:rPr>
            <w:webHidden/>
          </w:rPr>
          <w:instrText xml:space="preserve"> PAGEREF _Toc503864998 \h </w:instrText>
        </w:r>
        <w:r w:rsidR="000D5B5B">
          <w:rPr>
            <w:webHidden/>
          </w:rPr>
        </w:r>
        <w:r w:rsidR="000D5B5B">
          <w:rPr>
            <w:webHidden/>
          </w:rPr>
          <w:fldChar w:fldCharType="separate"/>
        </w:r>
        <w:r>
          <w:rPr>
            <w:webHidden/>
          </w:rPr>
          <w:t>4</w:t>
        </w:r>
        <w:r w:rsidR="000D5B5B">
          <w:rPr>
            <w:webHidden/>
          </w:rPr>
          <w:fldChar w:fldCharType="end"/>
        </w:r>
      </w:hyperlink>
    </w:p>
    <w:p w14:paraId="60520B77" w14:textId="50066CBB" w:rsidR="000D5B5B" w:rsidRDefault="00F748D4">
      <w:pPr>
        <w:pStyle w:val="Inhopg2"/>
        <w:tabs>
          <w:tab w:val="left" w:pos="1276"/>
        </w:tabs>
        <w:rPr>
          <w:rFonts w:asciiTheme="minorHAnsi" w:eastAsiaTheme="minorEastAsia" w:hAnsiTheme="minorHAnsi" w:cstheme="minorBidi"/>
          <w:sz w:val="22"/>
          <w:szCs w:val="22"/>
        </w:rPr>
      </w:pPr>
      <w:hyperlink w:anchor="_Toc503864999" w:history="1">
        <w:r w:rsidR="000D5B5B" w:rsidRPr="00195EDF">
          <w:rPr>
            <w:rStyle w:val="Hyperlink"/>
          </w:rPr>
          <w:t>Artikel 1.</w:t>
        </w:r>
        <w:r w:rsidR="000D5B5B">
          <w:rPr>
            <w:rFonts w:asciiTheme="minorHAnsi" w:eastAsiaTheme="minorEastAsia" w:hAnsiTheme="minorHAnsi" w:cstheme="minorBidi"/>
            <w:sz w:val="22"/>
            <w:szCs w:val="22"/>
          </w:rPr>
          <w:tab/>
        </w:r>
        <w:r w:rsidR="000D5B5B" w:rsidRPr="00195EDF">
          <w:rPr>
            <w:rStyle w:val="Hyperlink"/>
          </w:rPr>
          <w:t>Begrippen</w:t>
        </w:r>
        <w:r w:rsidR="000D5B5B">
          <w:rPr>
            <w:webHidden/>
          </w:rPr>
          <w:tab/>
        </w:r>
        <w:r w:rsidR="000D5B5B">
          <w:rPr>
            <w:webHidden/>
          </w:rPr>
          <w:fldChar w:fldCharType="begin"/>
        </w:r>
        <w:r w:rsidR="000D5B5B">
          <w:rPr>
            <w:webHidden/>
          </w:rPr>
          <w:instrText xml:space="preserve"> PAGEREF _Toc503864999 \h </w:instrText>
        </w:r>
        <w:r w:rsidR="000D5B5B">
          <w:rPr>
            <w:webHidden/>
          </w:rPr>
        </w:r>
        <w:r w:rsidR="000D5B5B">
          <w:rPr>
            <w:webHidden/>
          </w:rPr>
          <w:fldChar w:fldCharType="separate"/>
        </w:r>
        <w:r>
          <w:rPr>
            <w:webHidden/>
          </w:rPr>
          <w:t>5</w:t>
        </w:r>
        <w:r w:rsidR="000D5B5B">
          <w:rPr>
            <w:webHidden/>
          </w:rPr>
          <w:fldChar w:fldCharType="end"/>
        </w:r>
      </w:hyperlink>
    </w:p>
    <w:p w14:paraId="468EB124" w14:textId="30A7EF52" w:rsidR="000D5B5B" w:rsidRDefault="00F748D4">
      <w:pPr>
        <w:pStyle w:val="Inhopg2"/>
        <w:tabs>
          <w:tab w:val="left" w:pos="1276"/>
        </w:tabs>
        <w:rPr>
          <w:rFonts w:asciiTheme="minorHAnsi" w:eastAsiaTheme="minorEastAsia" w:hAnsiTheme="minorHAnsi" w:cstheme="minorBidi"/>
          <w:sz w:val="22"/>
          <w:szCs w:val="22"/>
        </w:rPr>
      </w:pPr>
      <w:hyperlink w:anchor="_Toc503865000" w:history="1">
        <w:r w:rsidR="000D5B5B" w:rsidRPr="00195EDF">
          <w:rPr>
            <w:rStyle w:val="Hyperlink"/>
          </w:rPr>
          <w:t>Artikel 2.</w:t>
        </w:r>
        <w:r w:rsidR="000D5B5B">
          <w:rPr>
            <w:rFonts w:asciiTheme="minorHAnsi" w:eastAsiaTheme="minorEastAsia" w:hAnsiTheme="minorHAnsi" w:cstheme="minorBidi"/>
            <w:sz w:val="22"/>
            <w:szCs w:val="22"/>
          </w:rPr>
          <w:tab/>
        </w:r>
        <w:r w:rsidR="000D5B5B" w:rsidRPr="00195EDF">
          <w:rPr>
            <w:rStyle w:val="Hyperlink"/>
          </w:rPr>
          <w:t>Voorwerp van de Overeenkomst</w:t>
        </w:r>
        <w:r w:rsidR="000D5B5B">
          <w:rPr>
            <w:webHidden/>
          </w:rPr>
          <w:tab/>
        </w:r>
        <w:r w:rsidR="000D5B5B">
          <w:rPr>
            <w:webHidden/>
          </w:rPr>
          <w:fldChar w:fldCharType="begin"/>
        </w:r>
        <w:r w:rsidR="000D5B5B">
          <w:rPr>
            <w:webHidden/>
          </w:rPr>
          <w:instrText xml:space="preserve"> PAGEREF _Toc503865000 \h </w:instrText>
        </w:r>
        <w:r w:rsidR="000D5B5B">
          <w:rPr>
            <w:webHidden/>
          </w:rPr>
        </w:r>
        <w:r w:rsidR="000D5B5B">
          <w:rPr>
            <w:webHidden/>
          </w:rPr>
          <w:fldChar w:fldCharType="separate"/>
        </w:r>
        <w:r>
          <w:rPr>
            <w:webHidden/>
          </w:rPr>
          <w:t>5</w:t>
        </w:r>
        <w:r w:rsidR="000D5B5B">
          <w:rPr>
            <w:webHidden/>
          </w:rPr>
          <w:fldChar w:fldCharType="end"/>
        </w:r>
      </w:hyperlink>
    </w:p>
    <w:p w14:paraId="6B2E94E8" w14:textId="2A6DE236" w:rsidR="000D5B5B" w:rsidRDefault="00F748D4">
      <w:pPr>
        <w:pStyle w:val="Inhopg2"/>
        <w:tabs>
          <w:tab w:val="left" w:pos="1276"/>
        </w:tabs>
        <w:rPr>
          <w:rFonts w:asciiTheme="minorHAnsi" w:eastAsiaTheme="minorEastAsia" w:hAnsiTheme="minorHAnsi" w:cstheme="minorBidi"/>
          <w:sz w:val="22"/>
          <w:szCs w:val="22"/>
        </w:rPr>
      </w:pPr>
      <w:hyperlink w:anchor="_Toc503865001" w:history="1">
        <w:r w:rsidR="000D5B5B" w:rsidRPr="00195EDF">
          <w:rPr>
            <w:rStyle w:val="Hyperlink"/>
          </w:rPr>
          <w:t>Artikel 3.</w:t>
        </w:r>
        <w:r w:rsidR="000D5B5B">
          <w:rPr>
            <w:rFonts w:asciiTheme="minorHAnsi" w:eastAsiaTheme="minorEastAsia" w:hAnsiTheme="minorHAnsi" w:cstheme="minorBidi"/>
            <w:sz w:val="22"/>
            <w:szCs w:val="22"/>
          </w:rPr>
          <w:tab/>
        </w:r>
        <w:r w:rsidR="000D5B5B" w:rsidRPr="00195EDF">
          <w:rPr>
            <w:rStyle w:val="Hyperlink"/>
          </w:rPr>
          <w:t>Contactpersonen en rapportage</w:t>
        </w:r>
        <w:r w:rsidR="000D5B5B">
          <w:rPr>
            <w:webHidden/>
          </w:rPr>
          <w:tab/>
        </w:r>
        <w:r w:rsidR="000D5B5B">
          <w:rPr>
            <w:webHidden/>
          </w:rPr>
          <w:fldChar w:fldCharType="begin"/>
        </w:r>
        <w:r w:rsidR="000D5B5B">
          <w:rPr>
            <w:webHidden/>
          </w:rPr>
          <w:instrText xml:space="preserve"> PAGEREF _Toc503865001 \h </w:instrText>
        </w:r>
        <w:r w:rsidR="000D5B5B">
          <w:rPr>
            <w:webHidden/>
          </w:rPr>
        </w:r>
        <w:r w:rsidR="000D5B5B">
          <w:rPr>
            <w:webHidden/>
          </w:rPr>
          <w:fldChar w:fldCharType="separate"/>
        </w:r>
        <w:r>
          <w:rPr>
            <w:webHidden/>
          </w:rPr>
          <w:t>6</w:t>
        </w:r>
        <w:r w:rsidR="000D5B5B">
          <w:rPr>
            <w:webHidden/>
          </w:rPr>
          <w:fldChar w:fldCharType="end"/>
        </w:r>
      </w:hyperlink>
    </w:p>
    <w:p w14:paraId="75137885" w14:textId="19199647" w:rsidR="000D5B5B" w:rsidRDefault="00F748D4">
      <w:pPr>
        <w:pStyle w:val="Inhopg2"/>
        <w:tabs>
          <w:tab w:val="left" w:pos="1276"/>
        </w:tabs>
        <w:rPr>
          <w:rFonts w:asciiTheme="minorHAnsi" w:eastAsiaTheme="minorEastAsia" w:hAnsiTheme="minorHAnsi" w:cstheme="minorBidi"/>
          <w:sz w:val="22"/>
          <w:szCs w:val="22"/>
        </w:rPr>
      </w:pPr>
      <w:hyperlink w:anchor="_Toc503865002" w:history="1">
        <w:r w:rsidR="000D5B5B" w:rsidRPr="00195EDF">
          <w:rPr>
            <w:rStyle w:val="Hyperlink"/>
          </w:rPr>
          <w:t>Artikel 4.</w:t>
        </w:r>
        <w:r w:rsidR="000D5B5B">
          <w:rPr>
            <w:rFonts w:asciiTheme="minorHAnsi" w:eastAsiaTheme="minorEastAsia" w:hAnsiTheme="minorHAnsi" w:cstheme="minorBidi"/>
            <w:sz w:val="22"/>
            <w:szCs w:val="22"/>
          </w:rPr>
          <w:tab/>
        </w:r>
        <w:r w:rsidR="000D5B5B" w:rsidRPr="00195EDF">
          <w:rPr>
            <w:rStyle w:val="Hyperlink"/>
          </w:rPr>
          <w:t>Inwerkingtreding en duur van de Overeenkomst</w:t>
        </w:r>
        <w:r w:rsidR="000D5B5B">
          <w:rPr>
            <w:webHidden/>
          </w:rPr>
          <w:tab/>
        </w:r>
        <w:r w:rsidR="000D5B5B">
          <w:rPr>
            <w:webHidden/>
          </w:rPr>
          <w:fldChar w:fldCharType="begin"/>
        </w:r>
        <w:r w:rsidR="000D5B5B">
          <w:rPr>
            <w:webHidden/>
          </w:rPr>
          <w:instrText xml:space="preserve"> PAGEREF _Toc503865002 \h </w:instrText>
        </w:r>
        <w:r w:rsidR="000D5B5B">
          <w:rPr>
            <w:webHidden/>
          </w:rPr>
        </w:r>
        <w:r w:rsidR="000D5B5B">
          <w:rPr>
            <w:webHidden/>
          </w:rPr>
          <w:fldChar w:fldCharType="separate"/>
        </w:r>
        <w:r>
          <w:rPr>
            <w:webHidden/>
          </w:rPr>
          <w:t>6</w:t>
        </w:r>
        <w:r w:rsidR="000D5B5B">
          <w:rPr>
            <w:webHidden/>
          </w:rPr>
          <w:fldChar w:fldCharType="end"/>
        </w:r>
      </w:hyperlink>
    </w:p>
    <w:p w14:paraId="07038A6B" w14:textId="6D395F43" w:rsidR="000D5B5B" w:rsidRDefault="00F748D4">
      <w:pPr>
        <w:pStyle w:val="Inhopg2"/>
        <w:tabs>
          <w:tab w:val="left" w:pos="1276"/>
        </w:tabs>
        <w:rPr>
          <w:rFonts w:asciiTheme="minorHAnsi" w:eastAsiaTheme="minorEastAsia" w:hAnsiTheme="minorHAnsi" w:cstheme="minorBidi"/>
          <w:sz w:val="22"/>
          <w:szCs w:val="22"/>
        </w:rPr>
      </w:pPr>
      <w:hyperlink w:anchor="_Toc503865003" w:history="1">
        <w:r w:rsidR="000D5B5B" w:rsidRPr="00195EDF">
          <w:rPr>
            <w:rStyle w:val="Hyperlink"/>
          </w:rPr>
          <w:t>Artikel 5.</w:t>
        </w:r>
        <w:r w:rsidR="000D5B5B">
          <w:rPr>
            <w:rFonts w:asciiTheme="minorHAnsi" w:eastAsiaTheme="minorEastAsia" w:hAnsiTheme="minorHAnsi" w:cstheme="minorBidi"/>
            <w:sz w:val="22"/>
            <w:szCs w:val="22"/>
          </w:rPr>
          <w:tab/>
        </w:r>
        <w:r w:rsidR="000D5B5B" w:rsidRPr="00195EDF">
          <w:rPr>
            <w:rStyle w:val="Hyperlink"/>
          </w:rPr>
          <w:t>Aflevering en Oplevering</w:t>
        </w:r>
        <w:r w:rsidR="000D5B5B">
          <w:rPr>
            <w:webHidden/>
          </w:rPr>
          <w:tab/>
        </w:r>
        <w:r w:rsidR="000D5B5B">
          <w:rPr>
            <w:webHidden/>
          </w:rPr>
          <w:fldChar w:fldCharType="begin"/>
        </w:r>
        <w:r w:rsidR="000D5B5B">
          <w:rPr>
            <w:webHidden/>
          </w:rPr>
          <w:instrText xml:space="preserve"> PAGEREF _Toc503865003 \h </w:instrText>
        </w:r>
        <w:r w:rsidR="000D5B5B">
          <w:rPr>
            <w:webHidden/>
          </w:rPr>
        </w:r>
        <w:r w:rsidR="000D5B5B">
          <w:rPr>
            <w:webHidden/>
          </w:rPr>
          <w:fldChar w:fldCharType="separate"/>
        </w:r>
        <w:r>
          <w:rPr>
            <w:webHidden/>
          </w:rPr>
          <w:t>6</w:t>
        </w:r>
        <w:r w:rsidR="000D5B5B">
          <w:rPr>
            <w:webHidden/>
          </w:rPr>
          <w:fldChar w:fldCharType="end"/>
        </w:r>
      </w:hyperlink>
    </w:p>
    <w:p w14:paraId="2DE1E757" w14:textId="5811AE85" w:rsidR="000D5B5B" w:rsidRDefault="00F748D4">
      <w:pPr>
        <w:pStyle w:val="Inhopg2"/>
        <w:tabs>
          <w:tab w:val="left" w:pos="1276"/>
        </w:tabs>
        <w:rPr>
          <w:rFonts w:asciiTheme="minorHAnsi" w:eastAsiaTheme="minorEastAsia" w:hAnsiTheme="minorHAnsi" w:cstheme="minorBidi"/>
          <w:sz w:val="22"/>
          <w:szCs w:val="22"/>
        </w:rPr>
      </w:pPr>
      <w:hyperlink w:anchor="_Toc503865004" w:history="1">
        <w:r w:rsidR="000D5B5B" w:rsidRPr="00195EDF">
          <w:rPr>
            <w:rStyle w:val="Hyperlink"/>
          </w:rPr>
          <w:t>Artikel 6.</w:t>
        </w:r>
        <w:r w:rsidR="000D5B5B">
          <w:rPr>
            <w:rFonts w:asciiTheme="minorHAnsi" w:eastAsiaTheme="minorEastAsia" w:hAnsiTheme="minorHAnsi" w:cstheme="minorBidi"/>
            <w:sz w:val="22"/>
            <w:szCs w:val="22"/>
          </w:rPr>
          <w:tab/>
        </w:r>
        <w:r w:rsidR="000D5B5B" w:rsidRPr="00195EDF">
          <w:rPr>
            <w:rStyle w:val="Hyperlink"/>
          </w:rPr>
          <w:t>Acceptatie</w:t>
        </w:r>
        <w:r w:rsidR="000D5B5B">
          <w:rPr>
            <w:webHidden/>
          </w:rPr>
          <w:tab/>
        </w:r>
        <w:r w:rsidR="000D5B5B">
          <w:rPr>
            <w:webHidden/>
          </w:rPr>
          <w:fldChar w:fldCharType="begin"/>
        </w:r>
        <w:r w:rsidR="000D5B5B">
          <w:rPr>
            <w:webHidden/>
          </w:rPr>
          <w:instrText xml:space="preserve"> PAGEREF _Toc503865004 \h </w:instrText>
        </w:r>
        <w:r w:rsidR="000D5B5B">
          <w:rPr>
            <w:webHidden/>
          </w:rPr>
        </w:r>
        <w:r w:rsidR="000D5B5B">
          <w:rPr>
            <w:webHidden/>
          </w:rPr>
          <w:fldChar w:fldCharType="separate"/>
        </w:r>
        <w:r>
          <w:rPr>
            <w:webHidden/>
          </w:rPr>
          <w:t>7</w:t>
        </w:r>
        <w:r w:rsidR="000D5B5B">
          <w:rPr>
            <w:webHidden/>
          </w:rPr>
          <w:fldChar w:fldCharType="end"/>
        </w:r>
      </w:hyperlink>
    </w:p>
    <w:p w14:paraId="4E74BE7C" w14:textId="5C3C1116" w:rsidR="000D5B5B" w:rsidRDefault="00F748D4">
      <w:pPr>
        <w:pStyle w:val="Inhopg2"/>
        <w:tabs>
          <w:tab w:val="left" w:pos="1276"/>
        </w:tabs>
        <w:rPr>
          <w:rFonts w:asciiTheme="minorHAnsi" w:eastAsiaTheme="minorEastAsia" w:hAnsiTheme="minorHAnsi" w:cstheme="minorBidi"/>
          <w:sz w:val="22"/>
          <w:szCs w:val="22"/>
        </w:rPr>
      </w:pPr>
      <w:hyperlink w:anchor="_Toc503865005" w:history="1">
        <w:r w:rsidR="000D5B5B" w:rsidRPr="00195EDF">
          <w:rPr>
            <w:rStyle w:val="Hyperlink"/>
          </w:rPr>
          <w:t>Artikel 7.</w:t>
        </w:r>
        <w:r w:rsidR="000D5B5B">
          <w:rPr>
            <w:rFonts w:asciiTheme="minorHAnsi" w:eastAsiaTheme="minorEastAsia" w:hAnsiTheme="minorHAnsi" w:cstheme="minorBidi"/>
            <w:sz w:val="22"/>
            <w:szCs w:val="22"/>
          </w:rPr>
          <w:tab/>
        </w:r>
        <w:r w:rsidR="000D5B5B" w:rsidRPr="00195EDF">
          <w:rPr>
            <w:rStyle w:val="Hyperlink"/>
          </w:rPr>
          <w:t>Vergoeding</w:t>
        </w:r>
        <w:r w:rsidR="000D5B5B">
          <w:rPr>
            <w:webHidden/>
          </w:rPr>
          <w:tab/>
        </w:r>
        <w:r w:rsidR="000D5B5B">
          <w:rPr>
            <w:webHidden/>
          </w:rPr>
          <w:fldChar w:fldCharType="begin"/>
        </w:r>
        <w:r w:rsidR="000D5B5B">
          <w:rPr>
            <w:webHidden/>
          </w:rPr>
          <w:instrText xml:space="preserve"> PAGEREF _Toc503865005 \h </w:instrText>
        </w:r>
        <w:r w:rsidR="000D5B5B">
          <w:rPr>
            <w:webHidden/>
          </w:rPr>
        </w:r>
        <w:r w:rsidR="000D5B5B">
          <w:rPr>
            <w:webHidden/>
          </w:rPr>
          <w:fldChar w:fldCharType="separate"/>
        </w:r>
        <w:r>
          <w:rPr>
            <w:webHidden/>
          </w:rPr>
          <w:t>7</w:t>
        </w:r>
        <w:r w:rsidR="000D5B5B">
          <w:rPr>
            <w:webHidden/>
          </w:rPr>
          <w:fldChar w:fldCharType="end"/>
        </w:r>
      </w:hyperlink>
    </w:p>
    <w:p w14:paraId="6FBC78A1" w14:textId="49275C93" w:rsidR="000D5B5B" w:rsidRDefault="00F748D4">
      <w:pPr>
        <w:pStyle w:val="Inhopg2"/>
        <w:tabs>
          <w:tab w:val="left" w:pos="1276"/>
        </w:tabs>
        <w:rPr>
          <w:rFonts w:asciiTheme="minorHAnsi" w:eastAsiaTheme="minorEastAsia" w:hAnsiTheme="minorHAnsi" w:cstheme="minorBidi"/>
          <w:sz w:val="22"/>
          <w:szCs w:val="22"/>
        </w:rPr>
      </w:pPr>
      <w:hyperlink w:anchor="_Toc503865006" w:history="1">
        <w:r w:rsidR="000D5B5B" w:rsidRPr="00195EDF">
          <w:rPr>
            <w:rStyle w:val="Hyperlink"/>
          </w:rPr>
          <w:t>Artikel 8.</w:t>
        </w:r>
        <w:r w:rsidR="000D5B5B">
          <w:rPr>
            <w:rFonts w:asciiTheme="minorHAnsi" w:eastAsiaTheme="minorEastAsia" w:hAnsiTheme="minorHAnsi" w:cstheme="minorBidi"/>
            <w:sz w:val="22"/>
            <w:szCs w:val="22"/>
          </w:rPr>
          <w:tab/>
        </w:r>
        <w:r w:rsidR="000D5B5B" w:rsidRPr="00195EDF">
          <w:rPr>
            <w:rStyle w:val="Hyperlink"/>
          </w:rPr>
          <w:t>Facturering, verschuldigdheid en betaling</w:t>
        </w:r>
        <w:r w:rsidR="000D5B5B">
          <w:rPr>
            <w:webHidden/>
          </w:rPr>
          <w:tab/>
        </w:r>
        <w:r w:rsidR="000D5B5B">
          <w:rPr>
            <w:webHidden/>
          </w:rPr>
          <w:fldChar w:fldCharType="begin"/>
        </w:r>
        <w:r w:rsidR="000D5B5B">
          <w:rPr>
            <w:webHidden/>
          </w:rPr>
          <w:instrText xml:space="preserve"> PAGEREF _Toc503865006 \h </w:instrText>
        </w:r>
        <w:r w:rsidR="000D5B5B">
          <w:rPr>
            <w:webHidden/>
          </w:rPr>
        </w:r>
        <w:r w:rsidR="000D5B5B">
          <w:rPr>
            <w:webHidden/>
          </w:rPr>
          <w:fldChar w:fldCharType="separate"/>
        </w:r>
        <w:r>
          <w:rPr>
            <w:webHidden/>
          </w:rPr>
          <w:t>7</w:t>
        </w:r>
        <w:r w:rsidR="000D5B5B">
          <w:rPr>
            <w:webHidden/>
          </w:rPr>
          <w:fldChar w:fldCharType="end"/>
        </w:r>
      </w:hyperlink>
    </w:p>
    <w:p w14:paraId="2C6CB3AC" w14:textId="48A1A22F" w:rsidR="000D5B5B" w:rsidRDefault="00F748D4">
      <w:pPr>
        <w:pStyle w:val="Inhopg2"/>
        <w:tabs>
          <w:tab w:val="left" w:pos="1276"/>
        </w:tabs>
        <w:rPr>
          <w:rFonts w:asciiTheme="minorHAnsi" w:eastAsiaTheme="minorEastAsia" w:hAnsiTheme="minorHAnsi" w:cstheme="minorBidi"/>
          <w:sz w:val="22"/>
          <w:szCs w:val="22"/>
        </w:rPr>
      </w:pPr>
      <w:hyperlink w:anchor="_Toc503865007" w:history="1">
        <w:r w:rsidR="000D5B5B" w:rsidRPr="00195EDF">
          <w:rPr>
            <w:rStyle w:val="Hyperlink"/>
          </w:rPr>
          <w:t>Artikel 9.</w:t>
        </w:r>
        <w:r w:rsidR="000D5B5B">
          <w:rPr>
            <w:rFonts w:asciiTheme="minorHAnsi" w:eastAsiaTheme="minorEastAsia" w:hAnsiTheme="minorHAnsi" w:cstheme="minorBidi"/>
            <w:sz w:val="22"/>
            <w:szCs w:val="22"/>
          </w:rPr>
          <w:tab/>
        </w:r>
        <w:r w:rsidR="000D5B5B" w:rsidRPr="00195EDF">
          <w:rPr>
            <w:rStyle w:val="Hyperlink"/>
          </w:rPr>
          <w:t>Bescherming persoonsgegevens en Privacy</w:t>
        </w:r>
        <w:r w:rsidR="000D5B5B">
          <w:rPr>
            <w:webHidden/>
          </w:rPr>
          <w:tab/>
        </w:r>
        <w:r w:rsidR="000D5B5B">
          <w:rPr>
            <w:webHidden/>
          </w:rPr>
          <w:fldChar w:fldCharType="begin"/>
        </w:r>
        <w:r w:rsidR="000D5B5B">
          <w:rPr>
            <w:webHidden/>
          </w:rPr>
          <w:instrText xml:space="preserve"> PAGEREF _Toc503865007 \h </w:instrText>
        </w:r>
        <w:r w:rsidR="000D5B5B">
          <w:rPr>
            <w:webHidden/>
          </w:rPr>
        </w:r>
        <w:r w:rsidR="000D5B5B">
          <w:rPr>
            <w:webHidden/>
          </w:rPr>
          <w:fldChar w:fldCharType="separate"/>
        </w:r>
        <w:r>
          <w:rPr>
            <w:webHidden/>
          </w:rPr>
          <w:t>8</w:t>
        </w:r>
        <w:r w:rsidR="000D5B5B">
          <w:rPr>
            <w:webHidden/>
          </w:rPr>
          <w:fldChar w:fldCharType="end"/>
        </w:r>
      </w:hyperlink>
    </w:p>
    <w:p w14:paraId="613598A3" w14:textId="1FE63B9F" w:rsidR="000D5B5B" w:rsidRDefault="00F748D4">
      <w:pPr>
        <w:pStyle w:val="Inhopg2"/>
        <w:tabs>
          <w:tab w:val="left" w:pos="1276"/>
        </w:tabs>
        <w:rPr>
          <w:rFonts w:asciiTheme="minorHAnsi" w:eastAsiaTheme="minorEastAsia" w:hAnsiTheme="minorHAnsi" w:cstheme="minorBidi"/>
          <w:sz w:val="22"/>
          <w:szCs w:val="22"/>
        </w:rPr>
      </w:pPr>
      <w:hyperlink w:anchor="_Toc503865008" w:history="1">
        <w:r w:rsidR="000D5B5B" w:rsidRPr="00195EDF">
          <w:rPr>
            <w:rStyle w:val="Hyperlink"/>
          </w:rPr>
          <w:t>Artikel 10.</w:t>
        </w:r>
        <w:r w:rsidR="000D5B5B">
          <w:rPr>
            <w:rFonts w:asciiTheme="minorHAnsi" w:eastAsiaTheme="minorEastAsia" w:hAnsiTheme="minorHAnsi" w:cstheme="minorBidi"/>
            <w:sz w:val="22"/>
            <w:szCs w:val="22"/>
          </w:rPr>
          <w:tab/>
        </w:r>
        <w:r w:rsidR="000D5B5B" w:rsidRPr="00195EDF">
          <w:rPr>
            <w:rStyle w:val="Hyperlink"/>
          </w:rPr>
          <w:t>Beveiliging</w:t>
        </w:r>
        <w:r w:rsidR="000D5B5B">
          <w:rPr>
            <w:webHidden/>
          </w:rPr>
          <w:tab/>
        </w:r>
        <w:r w:rsidR="000D5B5B">
          <w:rPr>
            <w:webHidden/>
          </w:rPr>
          <w:fldChar w:fldCharType="begin"/>
        </w:r>
        <w:r w:rsidR="000D5B5B">
          <w:rPr>
            <w:webHidden/>
          </w:rPr>
          <w:instrText xml:space="preserve"> PAGEREF _Toc503865008 \h </w:instrText>
        </w:r>
        <w:r w:rsidR="000D5B5B">
          <w:rPr>
            <w:webHidden/>
          </w:rPr>
        </w:r>
        <w:r w:rsidR="000D5B5B">
          <w:rPr>
            <w:webHidden/>
          </w:rPr>
          <w:fldChar w:fldCharType="separate"/>
        </w:r>
        <w:r>
          <w:rPr>
            <w:webHidden/>
          </w:rPr>
          <w:t>8</w:t>
        </w:r>
        <w:r w:rsidR="000D5B5B">
          <w:rPr>
            <w:webHidden/>
          </w:rPr>
          <w:fldChar w:fldCharType="end"/>
        </w:r>
      </w:hyperlink>
    </w:p>
    <w:p w14:paraId="602D862C" w14:textId="6E874A85" w:rsidR="000D5B5B" w:rsidRDefault="00F748D4">
      <w:pPr>
        <w:pStyle w:val="Inhopg2"/>
        <w:tabs>
          <w:tab w:val="left" w:pos="1276"/>
        </w:tabs>
        <w:rPr>
          <w:rFonts w:asciiTheme="minorHAnsi" w:eastAsiaTheme="minorEastAsia" w:hAnsiTheme="minorHAnsi" w:cstheme="minorBidi"/>
          <w:sz w:val="22"/>
          <w:szCs w:val="22"/>
        </w:rPr>
      </w:pPr>
      <w:hyperlink w:anchor="_Toc503865009" w:history="1">
        <w:r w:rsidR="000D5B5B" w:rsidRPr="00195EDF">
          <w:rPr>
            <w:rStyle w:val="Hyperlink"/>
          </w:rPr>
          <w:t>Artikel 11.</w:t>
        </w:r>
        <w:r w:rsidR="000D5B5B">
          <w:rPr>
            <w:rFonts w:asciiTheme="minorHAnsi" w:eastAsiaTheme="minorEastAsia" w:hAnsiTheme="minorHAnsi" w:cstheme="minorBidi"/>
            <w:sz w:val="22"/>
            <w:szCs w:val="22"/>
          </w:rPr>
          <w:tab/>
        </w:r>
        <w:r w:rsidR="000D5B5B" w:rsidRPr="00195EDF">
          <w:rPr>
            <w:rStyle w:val="Hyperlink"/>
          </w:rPr>
          <w:t>Exit procedure</w:t>
        </w:r>
        <w:r w:rsidR="000D5B5B">
          <w:rPr>
            <w:webHidden/>
          </w:rPr>
          <w:tab/>
        </w:r>
        <w:r w:rsidR="000D5B5B">
          <w:rPr>
            <w:webHidden/>
          </w:rPr>
          <w:fldChar w:fldCharType="begin"/>
        </w:r>
        <w:r w:rsidR="000D5B5B">
          <w:rPr>
            <w:webHidden/>
          </w:rPr>
          <w:instrText xml:space="preserve"> PAGEREF _Toc503865009 \h </w:instrText>
        </w:r>
        <w:r w:rsidR="000D5B5B">
          <w:rPr>
            <w:webHidden/>
          </w:rPr>
        </w:r>
        <w:r w:rsidR="000D5B5B">
          <w:rPr>
            <w:webHidden/>
          </w:rPr>
          <w:fldChar w:fldCharType="separate"/>
        </w:r>
        <w:r>
          <w:rPr>
            <w:webHidden/>
          </w:rPr>
          <w:t>9</w:t>
        </w:r>
        <w:r w:rsidR="000D5B5B">
          <w:rPr>
            <w:webHidden/>
          </w:rPr>
          <w:fldChar w:fldCharType="end"/>
        </w:r>
      </w:hyperlink>
    </w:p>
    <w:p w14:paraId="4D812179" w14:textId="34FC4177" w:rsidR="000D5B5B" w:rsidRDefault="00F748D4">
      <w:pPr>
        <w:pStyle w:val="Inhopg2"/>
        <w:tabs>
          <w:tab w:val="left" w:pos="1276"/>
        </w:tabs>
        <w:rPr>
          <w:rFonts w:asciiTheme="minorHAnsi" w:eastAsiaTheme="minorEastAsia" w:hAnsiTheme="minorHAnsi" w:cstheme="minorBidi"/>
          <w:sz w:val="22"/>
          <w:szCs w:val="22"/>
        </w:rPr>
      </w:pPr>
      <w:hyperlink w:anchor="_Toc503865010" w:history="1">
        <w:r w:rsidR="000D5B5B" w:rsidRPr="00195EDF">
          <w:rPr>
            <w:rStyle w:val="Hyperlink"/>
          </w:rPr>
          <w:t>Artikel 12.</w:t>
        </w:r>
        <w:r w:rsidR="000D5B5B">
          <w:rPr>
            <w:rFonts w:asciiTheme="minorHAnsi" w:eastAsiaTheme="minorEastAsia" w:hAnsiTheme="minorHAnsi" w:cstheme="minorBidi"/>
            <w:sz w:val="22"/>
            <w:szCs w:val="22"/>
          </w:rPr>
          <w:tab/>
        </w:r>
        <w:r w:rsidR="000D5B5B" w:rsidRPr="00195EDF">
          <w:rPr>
            <w:rStyle w:val="Hyperlink"/>
          </w:rPr>
          <w:t>Algemene en bijzondere voorwaarden</w:t>
        </w:r>
        <w:r w:rsidR="000D5B5B">
          <w:rPr>
            <w:webHidden/>
          </w:rPr>
          <w:tab/>
        </w:r>
        <w:r w:rsidR="000D5B5B">
          <w:rPr>
            <w:webHidden/>
          </w:rPr>
          <w:fldChar w:fldCharType="begin"/>
        </w:r>
        <w:r w:rsidR="000D5B5B">
          <w:rPr>
            <w:webHidden/>
          </w:rPr>
          <w:instrText xml:space="preserve"> PAGEREF _Toc503865010 \h </w:instrText>
        </w:r>
        <w:r w:rsidR="000D5B5B">
          <w:rPr>
            <w:webHidden/>
          </w:rPr>
        </w:r>
        <w:r w:rsidR="000D5B5B">
          <w:rPr>
            <w:webHidden/>
          </w:rPr>
          <w:fldChar w:fldCharType="separate"/>
        </w:r>
        <w:r>
          <w:rPr>
            <w:webHidden/>
          </w:rPr>
          <w:t>9</w:t>
        </w:r>
        <w:r w:rsidR="000D5B5B">
          <w:rPr>
            <w:webHidden/>
          </w:rPr>
          <w:fldChar w:fldCharType="end"/>
        </w:r>
      </w:hyperlink>
    </w:p>
    <w:p w14:paraId="6DEDF07A" w14:textId="5968F2A1" w:rsidR="000D5B5B" w:rsidRDefault="00F748D4">
      <w:pPr>
        <w:pStyle w:val="Inhopg2"/>
        <w:tabs>
          <w:tab w:val="left" w:pos="1276"/>
        </w:tabs>
        <w:rPr>
          <w:rFonts w:asciiTheme="minorHAnsi" w:eastAsiaTheme="minorEastAsia" w:hAnsiTheme="minorHAnsi" w:cstheme="minorBidi"/>
          <w:sz w:val="22"/>
          <w:szCs w:val="22"/>
        </w:rPr>
      </w:pPr>
      <w:hyperlink w:anchor="_Toc503865011" w:history="1">
        <w:r w:rsidR="000D5B5B" w:rsidRPr="00195EDF">
          <w:rPr>
            <w:rStyle w:val="Hyperlink"/>
          </w:rPr>
          <w:t>Artikel 13.</w:t>
        </w:r>
        <w:r w:rsidR="000D5B5B">
          <w:rPr>
            <w:rFonts w:asciiTheme="minorHAnsi" w:eastAsiaTheme="minorEastAsia" w:hAnsiTheme="minorHAnsi" w:cstheme="minorBidi"/>
            <w:sz w:val="22"/>
            <w:szCs w:val="22"/>
          </w:rPr>
          <w:tab/>
        </w:r>
        <w:r w:rsidR="000D5B5B" w:rsidRPr="00195EDF">
          <w:rPr>
            <w:rStyle w:val="Hyperlink"/>
          </w:rPr>
          <w:t>Overige bepalingen</w:t>
        </w:r>
        <w:r w:rsidR="000D5B5B">
          <w:rPr>
            <w:webHidden/>
          </w:rPr>
          <w:tab/>
        </w:r>
        <w:r w:rsidR="000D5B5B">
          <w:rPr>
            <w:webHidden/>
          </w:rPr>
          <w:fldChar w:fldCharType="begin"/>
        </w:r>
        <w:r w:rsidR="000D5B5B">
          <w:rPr>
            <w:webHidden/>
          </w:rPr>
          <w:instrText xml:space="preserve"> PAGEREF _Toc503865011 \h </w:instrText>
        </w:r>
        <w:r w:rsidR="000D5B5B">
          <w:rPr>
            <w:webHidden/>
          </w:rPr>
        </w:r>
        <w:r w:rsidR="000D5B5B">
          <w:rPr>
            <w:webHidden/>
          </w:rPr>
          <w:fldChar w:fldCharType="separate"/>
        </w:r>
        <w:r>
          <w:rPr>
            <w:webHidden/>
          </w:rPr>
          <w:t>10</w:t>
        </w:r>
        <w:r w:rsidR="000D5B5B">
          <w:rPr>
            <w:webHidden/>
          </w:rPr>
          <w:fldChar w:fldCharType="end"/>
        </w:r>
      </w:hyperlink>
    </w:p>
    <w:p w14:paraId="5CCD01CC" w14:textId="0F5C8509" w:rsidR="006C39C2" w:rsidRDefault="00066302" w:rsidP="00197D0D">
      <w:r>
        <w:fldChar w:fldCharType="end"/>
      </w:r>
    </w:p>
    <w:p w14:paraId="3FCACCFF" w14:textId="77777777" w:rsidR="006C39C2" w:rsidRPr="006C39C2" w:rsidRDefault="006C39C2" w:rsidP="006C39C2"/>
    <w:p w14:paraId="62271CF7" w14:textId="77777777" w:rsidR="006C39C2" w:rsidRDefault="006C39C2" w:rsidP="006C39C2"/>
    <w:p w14:paraId="118F10C4" w14:textId="77777777" w:rsidR="00B77F03" w:rsidRDefault="006C39C2" w:rsidP="0010684E">
      <w:pPr>
        <w:pStyle w:val="Kop1"/>
      </w:pPr>
      <w:r w:rsidRPr="00E66C6B">
        <w:br w:type="page"/>
      </w:r>
    </w:p>
    <w:sdt>
      <w:sdtPr>
        <w:rPr>
          <w:rFonts w:asciiTheme="majorHAnsi" w:hAnsiTheme="majorHAnsi"/>
        </w:rPr>
        <w:alias w:val="Title"/>
        <w:tag w:val=""/>
        <w:id w:val="-399142105"/>
        <w:placeholder>
          <w:docPart w:val="07268B5D07CE469AAB9AF6E1FDFC5212"/>
        </w:placeholder>
        <w:dataBinding w:prefixMappings="xmlns:ns0='http://purl.org/dc/elements/1.1/' xmlns:ns1='http://schemas.openxmlformats.org/package/2006/metadata/core-properties' " w:xpath="/ns1:coreProperties[1]/ns0:title[1]" w:storeItemID="{6C3C8BC8-F283-45AE-878A-BAB7291924A1}"/>
        <w:text/>
      </w:sdtPr>
      <w:sdtEndPr/>
      <w:sdtContent>
        <w:p w14:paraId="3882EB4C" w14:textId="4E90377B" w:rsidR="009B0F5B" w:rsidRPr="000D5B5B" w:rsidRDefault="00B77F03" w:rsidP="004E38A3">
          <w:pPr>
            <w:pStyle w:val="Titel0"/>
            <w:rPr>
              <w:rFonts w:asciiTheme="majorHAnsi" w:hAnsiTheme="majorHAnsi"/>
            </w:rPr>
          </w:pPr>
          <w:r w:rsidRPr="000D5B5B">
            <w:rPr>
              <w:rFonts w:asciiTheme="majorHAnsi" w:hAnsiTheme="majorHAnsi"/>
            </w:rPr>
            <w:t xml:space="preserve">Concept overeenkomst </w:t>
          </w:r>
          <w:r w:rsidR="00DD2F6F">
            <w:rPr>
              <w:rFonts w:asciiTheme="majorHAnsi" w:hAnsiTheme="majorHAnsi"/>
            </w:rPr>
            <w:t>[</w:t>
          </w:r>
          <w:r w:rsidR="005632EC">
            <w:rPr>
              <w:rFonts w:asciiTheme="majorHAnsi" w:hAnsiTheme="majorHAnsi"/>
            </w:rPr>
            <w:t xml:space="preserve">VU / naam Wederpartij </w:t>
          </w:r>
          <w:r w:rsidR="00D33ACB">
            <w:rPr>
              <w:rFonts w:asciiTheme="majorHAnsi" w:hAnsiTheme="majorHAnsi"/>
            </w:rPr>
            <w:t>– Digitale besl</w:t>
          </w:r>
          <w:r w:rsidR="009631C2">
            <w:rPr>
              <w:rFonts w:asciiTheme="majorHAnsi" w:hAnsiTheme="majorHAnsi"/>
            </w:rPr>
            <w:t>uitvorming en vergaderen</w:t>
          </w:r>
          <w:r w:rsidR="00DD2F6F">
            <w:rPr>
              <w:rFonts w:asciiTheme="majorHAnsi" w:hAnsiTheme="majorHAnsi"/>
            </w:rPr>
            <w:t>]</w:t>
          </w:r>
        </w:p>
      </w:sdtContent>
    </w:sdt>
    <w:p w14:paraId="11899003" w14:textId="77777777" w:rsidR="004E38A3" w:rsidRPr="009E3DF5" w:rsidRDefault="004E38A3" w:rsidP="009E3DF5">
      <w:pPr>
        <w:pStyle w:val="Kop2"/>
        <w:numPr>
          <w:ilvl w:val="0"/>
          <w:numId w:val="0"/>
        </w:numPr>
        <w:ind w:left="432" w:hanging="432"/>
        <w:rPr>
          <w:sz w:val="24"/>
          <w:szCs w:val="24"/>
        </w:rPr>
      </w:pPr>
      <w:bookmarkStart w:id="20" w:name="_Toc503864997"/>
      <w:r w:rsidRPr="009E3DF5">
        <w:rPr>
          <w:sz w:val="24"/>
          <w:szCs w:val="24"/>
        </w:rPr>
        <w:t>De ondergetekenden:</w:t>
      </w:r>
      <w:bookmarkEnd w:id="20"/>
    </w:p>
    <w:p w14:paraId="65668EEA" w14:textId="77777777" w:rsidR="004E38A3" w:rsidRPr="000D5B5B" w:rsidRDefault="004E38A3" w:rsidP="004E38A3">
      <w:pPr>
        <w:ind w:left="567" w:hanging="567"/>
        <w:rPr>
          <w:rFonts w:asciiTheme="majorHAnsi" w:hAnsiTheme="majorHAnsi"/>
          <w:sz w:val="18"/>
          <w:szCs w:val="18"/>
        </w:rPr>
      </w:pPr>
    </w:p>
    <w:p w14:paraId="2A85A051" w14:textId="1069A104" w:rsidR="004E38A3" w:rsidRPr="000D5B5B" w:rsidRDefault="004E38A3" w:rsidP="004E38A3">
      <w:pPr>
        <w:rPr>
          <w:rFonts w:asciiTheme="majorHAnsi" w:hAnsiTheme="majorHAnsi"/>
          <w:szCs w:val="21"/>
        </w:rPr>
      </w:pPr>
      <w:r w:rsidRPr="000D5B5B">
        <w:rPr>
          <w:rFonts w:asciiTheme="majorHAnsi" w:hAnsiTheme="majorHAnsi"/>
          <w:szCs w:val="21"/>
        </w:rPr>
        <w:t xml:space="preserve">1. </w:t>
      </w:r>
      <w:r w:rsidR="009612D1" w:rsidRPr="009612D1">
        <w:rPr>
          <w:rFonts w:asciiTheme="majorHAnsi" w:hAnsiTheme="majorHAnsi"/>
          <w:szCs w:val="21"/>
        </w:rPr>
        <w:t xml:space="preserve">Stichting VU, die als bijzondere instelling in de zin van de Wet op het hoger onderwijs en wetenschappelijk onderzoek (WHW) de Vrije Universiteit Amsterdam in stand houdt, statutair gevestigd en kantoorhoudend te (1081 HV) Amsterdam aan de </w:t>
      </w:r>
      <w:proofErr w:type="spellStart"/>
      <w:r w:rsidR="009612D1" w:rsidRPr="009612D1">
        <w:rPr>
          <w:rFonts w:asciiTheme="majorHAnsi" w:hAnsiTheme="majorHAnsi"/>
          <w:szCs w:val="21"/>
        </w:rPr>
        <w:t>De</w:t>
      </w:r>
      <w:proofErr w:type="spellEnd"/>
      <w:r w:rsidR="009612D1" w:rsidRPr="009612D1">
        <w:rPr>
          <w:rFonts w:asciiTheme="majorHAnsi" w:hAnsiTheme="majorHAnsi"/>
          <w:szCs w:val="21"/>
        </w:rPr>
        <w:t xml:space="preserve"> Boelelaan 1105, ingeschreven in het register van de Kamer van Koophandel onder nummer 53815211, hierbij rechtsgeldig vertegenwoordigd </w:t>
      </w:r>
      <w:r w:rsidR="009612D1" w:rsidRPr="00231933">
        <w:rPr>
          <w:rFonts w:asciiTheme="majorHAnsi" w:hAnsiTheme="majorHAnsi"/>
          <w:szCs w:val="21"/>
        </w:rPr>
        <w:t xml:space="preserve">door </w:t>
      </w:r>
      <w:r w:rsidR="00DD2F6F">
        <w:rPr>
          <w:rFonts w:asciiTheme="majorHAnsi" w:hAnsiTheme="majorHAnsi"/>
          <w:szCs w:val="21"/>
        </w:rPr>
        <w:t>[</w:t>
      </w:r>
      <w:r w:rsidR="009612D1" w:rsidRPr="00DD2F6F">
        <w:rPr>
          <w:rFonts w:asciiTheme="majorHAnsi" w:hAnsiTheme="majorHAnsi"/>
          <w:szCs w:val="21"/>
          <w:highlight w:val="yellow"/>
        </w:rPr>
        <w:t>invullen</w:t>
      </w:r>
      <w:r w:rsidR="00DD2F6F">
        <w:rPr>
          <w:rFonts w:asciiTheme="majorHAnsi" w:hAnsiTheme="majorHAnsi"/>
          <w:szCs w:val="21"/>
        </w:rPr>
        <w:t>]</w:t>
      </w:r>
      <w:r w:rsidR="009612D1" w:rsidRPr="00231933">
        <w:rPr>
          <w:rFonts w:asciiTheme="majorHAnsi" w:hAnsiTheme="majorHAnsi"/>
          <w:szCs w:val="21"/>
        </w:rPr>
        <w:t xml:space="preserve"> in de functie van </w:t>
      </w:r>
      <w:r w:rsidR="00DD2F6F">
        <w:rPr>
          <w:rFonts w:asciiTheme="majorHAnsi" w:hAnsiTheme="majorHAnsi"/>
          <w:szCs w:val="21"/>
        </w:rPr>
        <w:t>[</w:t>
      </w:r>
      <w:r w:rsidR="009612D1" w:rsidRPr="00DD2F6F">
        <w:rPr>
          <w:rFonts w:asciiTheme="majorHAnsi" w:hAnsiTheme="majorHAnsi"/>
          <w:szCs w:val="21"/>
          <w:highlight w:val="yellow"/>
        </w:rPr>
        <w:t>invullen</w:t>
      </w:r>
      <w:r w:rsidR="00DD2F6F">
        <w:rPr>
          <w:rFonts w:asciiTheme="majorHAnsi" w:hAnsiTheme="majorHAnsi"/>
          <w:szCs w:val="21"/>
        </w:rPr>
        <w:t>]</w:t>
      </w:r>
      <w:r w:rsidR="009612D1" w:rsidRPr="00231933">
        <w:rPr>
          <w:rFonts w:asciiTheme="majorHAnsi" w:hAnsiTheme="majorHAnsi"/>
          <w:szCs w:val="21"/>
        </w:rPr>
        <w:t>,</w:t>
      </w:r>
      <w:r w:rsidR="009612D1" w:rsidRPr="009612D1">
        <w:rPr>
          <w:rFonts w:asciiTheme="majorHAnsi" w:hAnsiTheme="majorHAnsi"/>
          <w:szCs w:val="21"/>
        </w:rPr>
        <w:t xml:space="preserve"> hierna te noemen</w:t>
      </w:r>
      <w:r w:rsidRPr="000D5B5B">
        <w:rPr>
          <w:rFonts w:asciiTheme="majorHAnsi" w:hAnsiTheme="majorHAnsi"/>
          <w:szCs w:val="21"/>
        </w:rPr>
        <w:t>: Opdrachtgever</w:t>
      </w:r>
      <w:r w:rsidR="00101E07">
        <w:rPr>
          <w:rFonts w:asciiTheme="majorHAnsi" w:hAnsiTheme="majorHAnsi"/>
          <w:szCs w:val="21"/>
        </w:rPr>
        <w:t xml:space="preserve"> of VU</w:t>
      </w:r>
      <w:r w:rsidRPr="000D5B5B">
        <w:rPr>
          <w:rFonts w:asciiTheme="majorHAnsi" w:hAnsiTheme="majorHAnsi"/>
          <w:szCs w:val="21"/>
        </w:rPr>
        <w:t>,</w:t>
      </w:r>
    </w:p>
    <w:p w14:paraId="6364202F" w14:textId="77777777" w:rsidR="004E38A3" w:rsidRPr="000D5B5B" w:rsidRDefault="004E38A3" w:rsidP="004E38A3">
      <w:pPr>
        <w:rPr>
          <w:rFonts w:asciiTheme="majorHAnsi" w:hAnsiTheme="majorHAnsi"/>
          <w:szCs w:val="21"/>
        </w:rPr>
      </w:pPr>
    </w:p>
    <w:p w14:paraId="1333A656" w14:textId="77777777" w:rsidR="004E38A3" w:rsidRPr="000D5B5B" w:rsidRDefault="004E38A3" w:rsidP="004E38A3">
      <w:pPr>
        <w:rPr>
          <w:rFonts w:asciiTheme="majorHAnsi" w:hAnsiTheme="majorHAnsi"/>
          <w:szCs w:val="21"/>
        </w:rPr>
      </w:pPr>
      <w:r w:rsidRPr="000D5B5B">
        <w:rPr>
          <w:rFonts w:asciiTheme="majorHAnsi" w:hAnsiTheme="majorHAnsi"/>
          <w:szCs w:val="21"/>
        </w:rPr>
        <w:t>en</w:t>
      </w:r>
    </w:p>
    <w:p w14:paraId="3F80DD00" w14:textId="77777777" w:rsidR="004E38A3" w:rsidRPr="000D5B5B" w:rsidRDefault="004E38A3" w:rsidP="004E38A3">
      <w:pPr>
        <w:rPr>
          <w:rFonts w:asciiTheme="majorHAnsi" w:hAnsiTheme="majorHAnsi"/>
          <w:szCs w:val="21"/>
        </w:rPr>
      </w:pPr>
    </w:p>
    <w:p w14:paraId="39D75E9B" w14:textId="7F75FC90" w:rsidR="004E38A3" w:rsidRPr="000D5B5B" w:rsidRDefault="004E38A3" w:rsidP="004E38A3">
      <w:pPr>
        <w:rPr>
          <w:rFonts w:asciiTheme="majorHAnsi" w:hAnsiTheme="majorHAnsi"/>
          <w:szCs w:val="21"/>
        </w:rPr>
      </w:pPr>
      <w:r w:rsidRPr="000D5B5B">
        <w:rPr>
          <w:rFonts w:asciiTheme="majorHAnsi" w:hAnsiTheme="majorHAnsi"/>
          <w:szCs w:val="21"/>
        </w:rPr>
        <w:t xml:space="preserve">2. </w:t>
      </w:r>
      <w:r w:rsidR="00DD2F6F">
        <w:rPr>
          <w:rFonts w:asciiTheme="majorHAnsi" w:hAnsiTheme="majorHAnsi"/>
          <w:szCs w:val="21"/>
        </w:rPr>
        <w:t>[</w:t>
      </w:r>
      <w:r w:rsidRPr="00DD2F6F">
        <w:rPr>
          <w:rFonts w:asciiTheme="majorHAnsi" w:hAnsiTheme="majorHAnsi"/>
          <w:szCs w:val="21"/>
          <w:highlight w:val="yellow"/>
        </w:rPr>
        <w:t>volledige naam en rechtsvorm contractant</w:t>
      </w:r>
      <w:r w:rsidR="00DD2F6F">
        <w:rPr>
          <w:rFonts w:asciiTheme="majorHAnsi" w:hAnsiTheme="majorHAnsi"/>
          <w:szCs w:val="21"/>
        </w:rPr>
        <w:t>]</w:t>
      </w:r>
      <w:r w:rsidRPr="000D5B5B">
        <w:rPr>
          <w:rFonts w:asciiTheme="majorHAnsi" w:hAnsiTheme="majorHAnsi"/>
          <w:szCs w:val="21"/>
        </w:rPr>
        <w:t xml:space="preserve">, (statutair) gevestigd te </w:t>
      </w:r>
      <w:r w:rsidR="00DD2F6F">
        <w:rPr>
          <w:rFonts w:asciiTheme="majorHAnsi" w:hAnsiTheme="majorHAnsi"/>
          <w:szCs w:val="21"/>
        </w:rPr>
        <w:t>[</w:t>
      </w:r>
      <w:r w:rsidRPr="00DD2F6F">
        <w:rPr>
          <w:rFonts w:asciiTheme="majorHAnsi" w:hAnsiTheme="majorHAnsi"/>
          <w:szCs w:val="21"/>
          <w:highlight w:val="yellow"/>
        </w:rPr>
        <w:t>plaats</w:t>
      </w:r>
      <w:r w:rsidR="00DD2F6F">
        <w:rPr>
          <w:rFonts w:asciiTheme="majorHAnsi" w:hAnsiTheme="majorHAnsi"/>
          <w:szCs w:val="21"/>
        </w:rPr>
        <w:t>]</w:t>
      </w:r>
      <w:r w:rsidRPr="000D5B5B">
        <w:rPr>
          <w:rFonts w:asciiTheme="majorHAnsi" w:hAnsiTheme="majorHAnsi"/>
          <w:szCs w:val="21"/>
        </w:rPr>
        <w:t xml:space="preserve">, ingeschreven in het register van de Kamer van Koophandel onder nummer </w:t>
      </w:r>
      <w:r w:rsidR="00DD2F6F">
        <w:rPr>
          <w:rFonts w:asciiTheme="majorHAnsi" w:hAnsiTheme="majorHAnsi"/>
          <w:szCs w:val="21"/>
        </w:rPr>
        <w:t>[</w:t>
      </w:r>
      <w:r w:rsidRPr="00DD2F6F">
        <w:rPr>
          <w:rFonts w:asciiTheme="majorHAnsi" w:hAnsiTheme="majorHAnsi"/>
          <w:szCs w:val="21"/>
          <w:highlight w:val="yellow"/>
        </w:rPr>
        <w:t>…</w:t>
      </w:r>
      <w:r w:rsidR="00DD2F6F">
        <w:rPr>
          <w:rFonts w:asciiTheme="majorHAnsi" w:hAnsiTheme="majorHAnsi"/>
          <w:szCs w:val="21"/>
        </w:rPr>
        <w:t>]</w:t>
      </w:r>
      <w:r w:rsidRPr="000D5B5B">
        <w:rPr>
          <w:rFonts w:asciiTheme="majorHAnsi" w:hAnsiTheme="majorHAnsi"/>
          <w:szCs w:val="21"/>
        </w:rPr>
        <w:t xml:space="preserve"> te dezen vertegenwoordigd door </w:t>
      </w:r>
      <w:r w:rsidR="00DD2F6F">
        <w:rPr>
          <w:rFonts w:asciiTheme="majorHAnsi" w:hAnsiTheme="majorHAnsi"/>
          <w:szCs w:val="21"/>
        </w:rPr>
        <w:t>[</w:t>
      </w:r>
      <w:r w:rsidRPr="00DD2F6F">
        <w:rPr>
          <w:rFonts w:asciiTheme="majorHAnsi" w:hAnsiTheme="majorHAnsi"/>
          <w:szCs w:val="21"/>
          <w:highlight w:val="yellow"/>
        </w:rPr>
        <w:t>functie</w:t>
      </w:r>
      <w:r w:rsidR="00DD2F6F">
        <w:rPr>
          <w:rFonts w:asciiTheme="majorHAnsi" w:hAnsiTheme="majorHAnsi"/>
          <w:szCs w:val="21"/>
        </w:rPr>
        <w:t>]</w:t>
      </w:r>
      <w:r w:rsidRPr="000D5B5B">
        <w:rPr>
          <w:rFonts w:asciiTheme="majorHAnsi" w:hAnsiTheme="majorHAnsi"/>
          <w:szCs w:val="21"/>
        </w:rPr>
        <w:t xml:space="preserve"> </w:t>
      </w:r>
      <w:r w:rsidR="00DD2F6F">
        <w:rPr>
          <w:rFonts w:asciiTheme="majorHAnsi" w:hAnsiTheme="majorHAnsi"/>
          <w:szCs w:val="21"/>
        </w:rPr>
        <w:t>[</w:t>
      </w:r>
      <w:r w:rsidRPr="00DD2F6F">
        <w:rPr>
          <w:rFonts w:asciiTheme="majorHAnsi" w:hAnsiTheme="majorHAnsi"/>
          <w:szCs w:val="21"/>
          <w:highlight w:val="yellow"/>
        </w:rPr>
        <w:t>naam ondertekenaar</w:t>
      </w:r>
      <w:r w:rsidR="00DD2F6F">
        <w:rPr>
          <w:rFonts w:asciiTheme="majorHAnsi" w:hAnsiTheme="majorHAnsi"/>
          <w:szCs w:val="21"/>
        </w:rPr>
        <w:t>]</w:t>
      </w:r>
      <w:r w:rsidR="00231933">
        <w:rPr>
          <w:rFonts w:asciiTheme="majorHAnsi" w:hAnsiTheme="majorHAnsi"/>
          <w:szCs w:val="21"/>
        </w:rPr>
        <w:t xml:space="preserve"> </w:t>
      </w:r>
      <w:r w:rsidRPr="000D5B5B">
        <w:rPr>
          <w:rFonts w:asciiTheme="majorHAnsi" w:hAnsiTheme="majorHAnsi"/>
          <w:szCs w:val="21"/>
        </w:rPr>
        <w:t>hierna te noemen: Wederpartij,</w:t>
      </w:r>
    </w:p>
    <w:p w14:paraId="16552E50" w14:textId="77777777" w:rsidR="004E38A3" w:rsidRPr="000D5B5B" w:rsidRDefault="004E38A3" w:rsidP="004E38A3">
      <w:pPr>
        <w:ind w:left="567" w:hanging="567"/>
        <w:rPr>
          <w:rFonts w:asciiTheme="majorHAnsi" w:hAnsiTheme="majorHAnsi"/>
          <w:sz w:val="18"/>
          <w:szCs w:val="18"/>
        </w:rPr>
      </w:pPr>
    </w:p>
    <w:p w14:paraId="077D8E4F" w14:textId="77777777" w:rsidR="004E38A3" w:rsidRPr="009E3DF5" w:rsidRDefault="004E38A3" w:rsidP="009E3DF5">
      <w:pPr>
        <w:pStyle w:val="Kop2"/>
        <w:numPr>
          <w:ilvl w:val="0"/>
          <w:numId w:val="0"/>
        </w:numPr>
        <w:ind w:left="432" w:hanging="432"/>
        <w:rPr>
          <w:sz w:val="24"/>
          <w:szCs w:val="24"/>
        </w:rPr>
      </w:pPr>
      <w:bookmarkStart w:id="21" w:name="_Toc503864998"/>
      <w:r w:rsidRPr="009E3DF5">
        <w:rPr>
          <w:sz w:val="24"/>
          <w:szCs w:val="24"/>
        </w:rPr>
        <w:t>Overwegende dat:</w:t>
      </w:r>
      <w:bookmarkEnd w:id="21"/>
    </w:p>
    <w:p w14:paraId="76C9256B" w14:textId="77777777" w:rsidR="004E38A3" w:rsidRPr="000D5B5B" w:rsidRDefault="004E38A3" w:rsidP="004E38A3">
      <w:pPr>
        <w:ind w:left="567" w:hanging="567"/>
        <w:rPr>
          <w:rFonts w:asciiTheme="majorHAnsi" w:hAnsiTheme="majorHAnsi"/>
          <w:sz w:val="18"/>
          <w:szCs w:val="18"/>
        </w:rPr>
      </w:pPr>
    </w:p>
    <w:p w14:paraId="1DAD66F8" w14:textId="77777777" w:rsidR="004E38A3" w:rsidRPr="000D5B5B" w:rsidRDefault="004E38A3" w:rsidP="004E38A3">
      <w:pPr>
        <w:ind w:left="567" w:hanging="567"/>
        <w:rPr>
          <w:rFonts w:asciiTheme="majorHAnsi" w:hAnsiTheme="majorHAnsi"/>
          <w:i/>
          <w:szCs w:val="21"/>
        </w:rPr>
      </w:pPr>
      <w:r w:rsidRPr="000D5B5B">
        <w:rPr>
          <w:rFonts w:asciiTheme="majorHAnsi" w:hAnsiTheme="majorHAnsi"/>
          <w:i/>
          <w:szCs w:val="21"/>
        </w:rPr>
        <w:t>Organisatie en doelstelling van Opdrachtgever</w:t>
      </w:r>
    </w:p>
    <w:p w14:paraId="2053FD8E" w14:textId="213070E1" w:rsidR="004E38A3"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 xml:space="preserve">Opdrachtgever </w:t>
      </w:r>
      <w:r w:rsidR="005822EB" w:rsidRPr="005822EB">
        <w:rPr>
          <w:rFonts w:asciiTheme="majorHAnsi" w:hAnsiTheme="majorHAnsi"/>
          <w:szCs w:val="21"/>
        </w:rPr>
        <w:t xml:space="preserve">neemt met wetenschappelijk en </w:t>
      </w:r>
      <w:proofErr w:type="spellStart"/>
      <w:r w:rsidR="005822EB" w:rsidRPr="005822EB">
        <w:rPr>
          <w:rFonts w:asciiTheme="majorHAnsi" w:hAnsiTheme="majorHAnsi"/>
          <w:szCs w:val="21"/>
        </w:rPr>
        <w:t>waardengedreven</w:t>
      </w:r>
      <w:proofErr w:type="spellEnd"/>
      <w:r w:rsidR="005822EB" w:rsidRPr="005822EB">
        <w:rPr>
          <w:rFonts w:asciiTheme="majorHAnsi" w:hAnsiTheme="majorHAnsi"/>
          <w:szCs w:val="21"/>
        </w:rPr>
        <w:t xml:space="preserve"> onderwijs, onderzoek en valorisatie, verantwoordelijkheid voor mens en planeet</w:t>
      </w:r>
      <w:r w:rsidRPr="000D5B5B">
        <w:rPr>
          <w:rFonts w:asciiTheme="majorHAnsi" w:hAnsiTheme="majorHAnsi"/>
          <w:szCs w:val="21"/>
        </w:rPr>
        <w:t>;</w:t>
      </w:r>
      <w:r w:rsidR="00AA3FBE" w:rsidRPr="000D5B5B">
        <w:rPr>
          <w:rFonts w:asciiTheme="majorHAnsi" w:hAnsiTheme="majorHAnsi"/>
          <w:szCs w:val="21"/>
        </w:rPr>
        <w:br/>
      </w:r>
    </w:p>
    <w:p w14:paraId="5132F2AC" w14:textId="22C01D5A" w:rsidR="004E38A3"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 xml:space="preserve">Opdrachtgever in het kader van de uitoefening van zijn taak behoefte heeft aan </w:t>
      </w:r>
      <w:r w:rsidR="005822EB">
        <w:rPr>
          <w:rFonts w:asciiTheme="majorHAnsi" w:hAnsiTheme="majorHAnsi"/>
          <w:szCs w:val="21"/>
        </w:rPr>
        <w:t xml:space="preserve">een </w:t>
      </w:r>
      <w:r w:rsidR="006B6ABA">
        <w:rPr>
          <w:rFonts w:asciiTheme="majorHAnsi" w:hAnsiTheme="majorHAnsi"/>
          <w:szCs w:val="21"/>
        </w:rPr>
        <w:t xml:space="preserve">nieuwe </w:t>
      </w:r>
      <w:r w:rsidR="005822EB">
        <w:rPr>
          <w:rFonts w:asciiTheme="majorHAnsi" w:hAnsiTheme="majorHAnsi"/>
          <w:szCs w:val="21"/>
        </w:rPr>
        <w:t xml:space="preserve">oplossing </w:t>
      </w:r>
      <w:r w:rsidR="00773971">
        <w:rPr>
          <w:rFonts w:asciiTheme="majorHAnsi" w:hAnsiTheme="majorHAnsi"/>
          <w:szCs w:val="21"/>
        </w:rPr>
        <w:t xml:space="preserve">die haar bestuurlijke </w:t>
      </w:r>
      <w:proofErr w:type="spellStart"/>
      <w:r w:rsidR="00773971">
        <w:rPr>
          <w:rFonts w:asciiTheme="majorHAnsi" w:hAnsiTheme="majorHAnsi"/>
          <w:szCs w:val="21"/>
        </w:rPr>
        <w:t>besluitsvormingsprocessen</w:t>
      </w:r>
      <w:proofErr w:type="spellEnd"/>
      <w:r w:rsidR="00773971">
        <w:rPr>
          <w:rFonts w:asciiTheme="majorHAnsi" w:hAnsiTheme="majorHAnsi"/>
          <w:szCs w:val="21"/>
        </w:rPr>
        <w:t xml:space="preserve"> en vergaderingen ondersteunt.</w:t>
      </w:r>
    </w:p>
    <w:p w14:paraId="20BC161E" w14:textId="77777777" w:rsidR="004E38A3" w:rsidRPr="000D5B5B" w:rsidRDefault="004E38A3" w:rsidP="004E38A3">
      <w:pPr>
        <w:ind w:left="567" w:hanging="567"/>
        <w:rPr>
          <w:rFonts w:asciiTheme="majorHAnsi" w:hAnsiTheme="majorHAnsi"/>
          <w:i/>
          <w:szCs w:val="21"/>
        </w:rPr>
      </w:pPr>
      <w:r w:rsidRPr="000D5B5B">
        <w:rPr>
          <w:rFonts w:asciiTheme="majorHAnsi" w:hAnsiTheme="majorHAnsi"/>
          <w:i/>
          <w:szCs w:val="21"/>
        </w:rPr>
        <w:t>Verloop van de aanbesteding</w:t>
      </w:r>
    </w:p>
    <w:p w14:paraId="6AA94773" w14:textId="2E759998" w:rsidR="004E38A3"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Opdrachtgever in verband met hetgeen hiervoor onder</w:t>
      </w:r>
      <w:r w:rsidR="00690DE3">
        <w:rPr>
          <w:rFonts w:asciiTheme="majorHAnsi" w:hAnsiTheme="majorHAnsi"/>
          <w:szCs w:val="21"/>
        </w:rPr>
        <w:t xml:space="preserve"> </w:t>
      </w:r>
      <w:r w:rsidRPr="000D5B5B">
        <w:rPr>
          <w:rFonts w:asciiTheme="majorHAnsi" w:hAnsiTheme="majorHAnsi"/>
          <w:szCs w:val="21"/>
        </w:rPr>
        <w:t xml:space="preserve">a en b is overwogen, tot aanbesteding van </w:t>
      </w:r>
      <w:r w:rsidR="003935DB">
        <w:rPr>
          <w:rFonts w:asciiTheme="majorHAnsi" w:hAnsiTheme="majorHAnsi"/>
          <w:szCs w:val="21"/>
        </w:rPr>
        <w:t xml:space="preserve">Digitale besluitvorming en </w:t>
      </w:r>
      <w:r w:rsidR="00A1699A">
        <w:rPr>
          <w:rFonts w:asciiTheme="majorHAnsi" w:hAnsiTheme="majorHAnsi"/>
          <w:szCs w:val="21"/>
        </w:rPr>
        <w:t>vergaderen</w:t>
      </w:r>
      <w:r w:rsidRPr="000D5B5B">
        <w:rPr>
          <w:rFonts w:asciiTheme="majorHAnsi" w:hAnsiTheme="majorHAnsi"/>
          <w:szCs w:val="21"/>
        </w:rPr>
        <w:t xml:space="preserve"> door middel van</w:t>
      </w:r>
      <w:r w:rsidR="00773971">
        <w:rPr>
          <w:rFonts w:asciiTheme="majorHAnsi" w:hAnsiTheme="majorHAnsi"/>
          <w:szCs w:val="21"/>
        </w:rPr>
        <w:t xml:space="preserve"> Europese openbare aanbesteding</w:t>
      </w:r>
      <w:r w:rsidRPr="000D5B5B">
        <w:rPr>
          <w:rFonts w:asciiTheme="majorHAnsi" w:hAnsiTheme="majorHAnsi"/>
          <w:szCs w:val="21"/>
        </w:rPr>
        <w:t xml:space="preserve"> is overgegaan;</w:t>
      </w:r>
      <w:r w:rsidR="00AA3FBE" w:rsidRPr="000D5B5B">
        <w:rPr>
          <w:rFonts w:asciiTheme="majorHAnsi" w:hAnsiTheme="majorHAnsi"/>
          <w:szCs w:val="21"/>
        </w:rPr>
        <w:br/>
      </w:r>
    </w:p>
    <w:p w14:paraId="7B26FCB6" w14:textId="0225ECEA" w:rsidR="004E38A3"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 xml:space="preserve">op </w:t>
      </w:r>
      <w:r w:rsidR="00DD2F6F">
        <w:rPr>
          <w:rFonts w:asciiTheme="majorHAnsi" w:hAnsiTheme="majorHAnsi"/>
          <w:szCs w:val="21"/>
        </w:rPr>
        <w:t>[</w:t>
      </w:r>
      <w:r w:rsidRPr="00DD2F6F">
        <w:rPr>
          <w:rFonts w:asciiTheme="majorHAnsi" w:hAnsiTheme="majorHAnsi"/>
          <w:szCs w:val="21"/>
          <w:highlight w:val="yellow"/>
        </w:rPr>
        <w:t>datum</w:t>
      </w:r>
      <w:r w:rsidR="00DD2F6F">
        <w:rPr>
          <w:rFonts w:asciiTheme="majorHAnsi" w:hAnsiTheme="majorHAnsi"/>
          <w:szCs w:val="21"/>
        </w:rPr>
        <w:t>]</w:t>
      </w:r>
      <w:r w:rsidRPr="000D5B5B">
        <w:rPr>
          <w:rFonts w:asciiTheme="majorHAnsi" w:hAnsiTheme="majorHAnsi"/>
          <w:szCs w:val="21"/>
        </w:rPr>
        <w:t xml:space="preserve"> door of namens Opdrachtgever een aankondiging naar het Supplement op het Publicatieblad van de Europese Unie (hierna: Publicatieblad) is verzonden en dat deze aankondiging is gepubliceerd onder nummer </w:t>
      </w:r>
      <w:r w:rsidR="00DD2F6F">
        <w:rPr>
          <w:rFonts w:asciiTheme="majorHAnsi" w:hAnsiTheme="majorHAnsi"/>
          <w:szCs w:val="21"/>
        </w:rPr>
        <w:t>[</w:t>
      </w:r>
      <w:r w:rsidRPr="00DD2F6F">
        <w:rPr>
          <w:rFonts w:asciiTheme="majorHAnsi" w:hAnsiTheme="majorHAnsi"/>
          <w:szCs w:val="21"/>
          <w:highlight w:val="yellow"/>
        </w:rPr>
        <w:t>S-nummer</w:t>
      </w:r>
      <w:r w:rsidR="00DD2F6F">
        <w:rPr>
          <w:rFonts w:asciiTheme="majorHAnsi" w:hAnsiTheme="majorHAnsi"/>
          <w:szCs w:val="21"/>
        </w:rPr>
        <w:t>]</w:t>
      </w:r>
      <w:r w:rsidRPr="000D5B5B">
        <w:rPr>
          <w:rFonts w:asciiTheme="majorHAnsi" w:hAnsiTheme="majorHAnsi"/>
          <w:szCs w:val="21"/>
        </w:rPr>
        <w:t>;</w:t>
      </w:r>
      <w:r w:rsidR="00AA3FBE" w:rsidRPr="000D5B5B">
        <w:rPr>
          <w:rFonts w:asciiTheme="majorHAnsi" w:hAnsiTheme="majorHAnsi"/>
          <w:szCs w:val="21"/>
        </w:rPr>
        <w:br/>
      </w:r>
    </w:p>
    <w:p w14:paraId="21B9CE93" w14:textId="52BF874F" w:rsidR="004E38A3" w:rsidRPr="000D5B5B" w:rsidRDefault="00DD2F6F" w:rsidP="000D5B5B">
      <w:pPr>
        <w:pStyle w:val="Lijstalinea"/>
        <w:numPr>
          <w:ilvl w:val="0"/>
          <w:numId w:val="38"/>
        </w:numPr>
        <w:rPr>
          <w:rFonts w:asciiTheme="majorHAnsi" w:hAnsiTheme="majorHAnsi"/>
          <w:szCs w:val="21"/>
        </w:rPr>
      </w:pPr>
      <w:r>
        <w:rPr>
          <w:rFonts w:asciiTheme="majorHAnsi" w:hAnsiTheme="majorHAnsi"/>
          <w:szCs w:val="21"/>
        </w:rPr>
        <w:t>[</w:t>
      </w:r>
      <w:r w:rsidR="004E38A3" w:rsidRPr="00DD2F6F">
        <w:rPr>
          <w:rFonts w:asciiTheme="majorHAnsi" w:hAnsiTheme="majorHAnsi"/>
          <w:szCs w:val="21"/>
          <w:highlight w:val="yellow"/>
        </w:rPr>
        <w:t>beschrijving verdere verloop afhankelijk van de gevolgde aanbestedingsprocedure</w:t>
      </w:r>
      <w:r>
        <w:rPr>
          <w:rFonts w:asciiTheme="majorHAnsi" w:hAnsiTheme="majorHAnsi"/>
          <w:szCs w:val="21"/>
        </w:rPr>
        <w:t>]</w:t>
      </w:r>
      <w:r w:rsidR="004E38A3" w:rsidRPr="000D5B5B">
        <w:rPr>
          <w:rFonts w:asciiTheme="majorHAnsi" w:hAnsiTheme="majorHAnsi"/>
          <w:szCs w:val="21"/>
        </w:rPr>
        <w:t>;</w:t>
      </w:r>
      <w:r w:rsidR="00AA3FBE" w:rsidRPr="000D5B5B">
        <w:rPr>
          <w:rFonts w:asciiTheme="majorHAnsi" w:hAnsiTheme="majorHAnsi"/>
          <w:szCs w:val="21"/>
        </w:rPr>
        <w:br/>
      </w:r>
    </w:p>
    <w:p w14:paraId="7036AC00" w14:textId="390DC736" w:rsidR="00AA3FBE" w:rsidRPr="000D5B5B" w:rsidRDefault="004E38A3" w:rsidP="000D5B5B">
      <w:pPr>
        <w:pStyle w:val="Lijstalinea"/>
        <w:numPr>
          <w:ilvl w:val="0"/>
          <w:numId w:val="38"/>
        </w:numPr>
        <w:rPr>
          <w:rFonts w:asciiTheme="majorHAnsi" w:hAnsiTheme="majorHAnsi"/>
          <w:szCs w:val="21"/>
        </w:rPr>
      </w:pPr>
      <w:r w:rsidRPr="000D5B5B">
        <w:rPr>
          <w:rFonts w:asciiTheme="majorHAnsi" w:hAnsiTheme="majorHAnsi"/>
          <w:szCs w:val="21"/>
        </w:rPr>
        <w:t xml:space="preserve">Opdrachtgever de Opdracht op </w:t>
      </w:r>
      <w:r w:rsidR="00DD2F6F">
        <w:rPr>
          <w:rFonts w:asciiTheme="majorHAnsi" w:hAnsiTheme="majorHAnsi"/>
          <w:szCs w:val="21"/>
        </w:rPr>
        <w:t>[</w:t>
      </w:r>
      <w:r w:rsidRPr="00DD2F6F">
        <w:rPr>
          <w:rFonts w:asciiTheme="majorHAnsi" w:hAnsiTheme="majorHAnsi"/>
          <w:szCs w:val="21"/>
          <w:highlight w:val="yellow"/>
        </w:rPr>
        <w:t>datum</w:t>
      </w:r>
      <w:r w:rsidR="00DD2F6F">
        <w:rPr>
          <w:rFonts w:asciiTheme="majorHAnsi" w:hAnsiTheme="majorHAnsi"/>
          <w:szCs w:val="21"/>
        </w:rPr>
        <w:t>]</w:t>
      </w:r>
      <w:r w:rsidRPr="000D5B5B">
        <w:rPr>
          <w:rFonts w:asciiTheme="majorHAnsi" w:hAnsiTheme="majorHAnsi"/>
          <w:szCs w:val="21"/>
        </w:rPr>
        <w:t xml:space="preserve"> heeft gegund aan Wederpartij.</w:t>
      </w:r>
    </w:p>
    <w:p w14:paraId="7C716A97" w14:textId="2C6176DE" w:rsidR="00AA3FBE" w:rsidRDefault="00AA3FBE">
      <w:pPr>
        <w:widowControl/>
        <w:rPr>
          <w:rFonts w:ascii="Verdana" w:hAnsi="Verdana"/>
          <w:sz w:val="18"/>
          <w:szCs w:val="18"/>
        </w:rPr>
      </w:pPr>
      <w:r>
        <w:rPr>
          <w:rFonts w:ascii="Verdana" w:hAnsi="Verdana"/>
          <w:sz w:val="18"/>
          <w:szCs w:val="18"/>
        </w:rPr>
        <w:br w:type="page"/>
      </w:r>
    </w:p>
    <w:p w14:paraId="261326F5" w14:textId="77777777" w:rsidR="00B77F03" w:rsidRPr="00CE1610" w:rsidRDefault="004D2458" w:rsidP="00603C03">
      <w:pPr>
        <w:pStyle w:val="Kop2"/>
      </w:pPr>
      <w:bookmarkStart w:id="22" w:name="_Toc503864999"/>
      <w:r w:rsidRPr="00CE1610">
        <w:lastRenderedPageBreak/>
        <w:t>Begrippen</w:t>
      </w:r>
      <w:bookmarkEnd w:id="22"/>
    </w:p>
    <w:p w14:paraId="47CA4179" w14:textId="77777777" w:rsidR="004D2458" w:rsidRPr="000C26F6" w:rsidRDefault="004D2458" w:rsidP="004F283F">
      <w:pPr>
        <w:pStyle w:val="Lijstalinea"/>
        <w:numPr>
          <w:ilvl w:val="1"/>
          <w:numId w:val="32"/>
        </w:numPr>
      </w:pPr>
      <w:r w:rsidRPr="000C26F6">
        <w:t>In de Overeenkomst wordt een aantal begrippen met een beginhoofdletter gebruikt. Aan deze begrippen komt de betekenis toe die hieraan is gegeven in de Voorwaarden.</w:t>
      </w:r>
    </w:p>
    <w:p w14:paraId="353E88D6" w14:textId="77777777" w:rsidR="004D2458" w:rsidRPr="000C26F6" w:rsidRDefault="004D2458" w:rsidP="004F283F">
      <w:pPr>
        <w:pStyle w:val="Lijstalinea"/>
        <w:numPr>
          <w:ilvl w:val="1"/>
          <w:numId w:val="32"/>
        </w:numPr>
      </w:pPr>
      <w:r w:rsidRPr="000C26F6">
        <w:t>Daarnaast worden de volgende begrippen gebruikt in deze Overeenkomst:</w:t>
      </w:r>
    </w:p>
    <w:p w14:paraId="19101A52" w14:textId="208355D7" w:rsidR="00C17377" w:rsidRDefault="00DB49D8" w:rsidP="00DB49D8">
      <w:pPr>
        <w:pStyle w:val="Lijstalinea"/>
        <w:numPr>
          <w:ilvl w:val="2"/>
          <w:numId w:val="32"/>
        </w:numPr>
      </w:pPr>
      <w:r>
        <w:t>Gebruiker</w:t>
      </w:r>
      <w:r w:rsidR="00C17377">
        <w:t>:</w:t>
      </w:r>
      <w:r w:rsidRPr="00DB49D8">
        <w:t xml:space="preserve"> een </w:t>
      </w:r>
      <w:r w:rsidR="004579AD">
        <w:t xml:space="preserve">door de Opdrachtgever </w:t>
      </w:r>
      <w:r w:rsidRPr="00DB49D8">
        <w:t xml:space="preserve">geautoriseerd persoon die toegang heeft tot (een onderdeel van) de </w:t>
      </w:r>
      <w:r>
        <w:t>Prestatie</w:t>
      </w:r>
      <w:r w:rsidRPr="00DB49D8">
        <w:t>.</w:t>
      </w:r>
    </w:p>
    <w:p w14:paraId="3C5A17B7" w14:textId="6782C420" w:rsidR="00883D69" w:rsidRPr="000C26F6" w:rsidRDefault="00883D69" w:rsidP="00431EEB">
      <w:pPr>
        <w:pStyle w:val="Lijstalinea"/>
        <w:numPr>
          <w:ilvl w:val="2"/>
          <w:numId w:val="32"/>
        </w:numPr>
      </w:pPr>
      <w:r>
        <w:t>Gegevens: alle data, informatie en enig ander materiaal of content die Opdrachtgever en/of Gebruikers in het kader van de Overeenkomst invoeren, versturen, plaatsen of anderszins verwerken met behulp van de Prestatie en/of onderdelen daarvan, waaronder mede begrepen Persoonsgegevens.</w:t>
      </w:r>
    </w:p>
    <w:p w14:paraId="16670656" w14:textId="13C69714" w:rsidR="004D2458" w:rsidRPr="00CE1610" w:rsidRDefault="004D2458" w:rsidP="00603C03">
      <w:pPr>
        <w:pStyle w:val="Kop2"/>
      </w:pPr>
      <w:bookmarkStart w:id="23" w:name="_Toc503865000"/>
      <w:r w:rsidRPr="00CE1610">
        <w:t>Voorwerp van de Overeenkomst</w:t>
      </w:r>
      <w:bookmarkEnd w:id="23"/>
    </w:p>
    <w:p w14:paraId="2CAA3FC3" w14:textId="77777777" w:rsidR="00363A53" w:rsidRDefault="002C789A" w:rsidP="007472ED">
      <w:pPr>
        <w:pStyle w:val="Lijstalinea"/>
        <w:numPr>
          <w:ilvl w:val="1"/>
          <w:numId w:val="32"/>
        </w:numPr>
      </w:pPr>
      <w:r w:rsidRPr="000C26F6">
        <w:t>Partijen sluiten hierbij een Overeenkomst waarbij Wederpartij zich tegen de in Artikel 7 bedoelde Vergoeding verbindt tot het verrichten van de Prestatie zoals beschreven in het Bestek, die in hoofdlijnen bestaat uit:</w:t>
      </w:r>
    </w:p>
    <w:p w14:paraId="0BD33AA4" w14:textId="5349D6EB" w:rsidR="00E41015" w:rsidRPr="00403A4B" w:rsidRDefault="007472ED" w:rsidP="00363A53">
      <w:pPr>
        <w:pStyle w:val="Lijstalinea"/>
        <w:numPr>
          <w:ilvl w:val="2"/>
          <w:numId w:val="32"/>
        </w:numPr>
      </w:pPr>
      <w:r>
        <w:t>H</w:t>
      </w:r>
      <w:r w:rsidR="00E41015" w:rsidRPr="00403A4B">
        <w:t>et uitvoeren van de Opdracht / de Opdrachten:</w:t>
      </w:r>
    </w:p>
    <w:p w14:paraId="417D53BC" w14:textId="77777777" w:rsidR="00E41015" w:rsidRPr="00403A4B" w:rsidRDefault="00E41015" w:rsidP="00403A4B"/>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76"/>
        <w:gridCol w:w="5131"/>
        <w:gridCol w:w="1814"/>
      </w:tblGrid>
      <w:tr w:rsidR="00E41015" w:rsidRPr="001312DC" w14:paraId="0F08E8B0" w14:textId="77777777" w:rsidTr="009631C2">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000228F2" w14:textId="77777777" w:rsidR="00E41015" w:rsidRPr="001312DC" w:rsidRDefault="00E41015" w:rsidP="00403A4B">
            <w:r w:rsidRPr="001312DC">
              <w:t>Volg</w:t>
            </w:r>
          </w:p>
          <w:p w14:paraId="6DE970A0" w14:textId="77777777" w:rsidR="00E41015" w:rsidRPr="001312DC" w:rsidRDefault="00E41015" w:rsidP="00403A4B">
            <w:r w:rsidRPr="001312DC">
              <w:t>nummer</w:t>
            </w:r>
          </w:p>
        </w:tc>
        <w:tc>
          <w:tcPr>
            <w:tcW w:w="5131" w:type="dxa"/>
            <w:tcBorders>
              <w:top w:val="single" w:sz="4" w:space="0" w:color="auto"/>
              <w:left w:val="single" w:sz="4" w:space="0" w:color="auto"/>
              <w:bottom w:val="single" w:sz="4" w:space="0" w:color="auto"/>
              <w:right w:val="single" w:sz="4" w:space="0" w:color="auto"/>
            </w:tcBorders>
            <w:shd w:val="clear" w:color="auto" w:fill="999999"/>
            <w:hideMark/>
          </w:tcPr>
          <w:p w14:paraId="2F92AA7B" w14:textId="77777777" w:rsidR="00E41015" w:rsidRPr="001312DC" w:rsidRDefault="00E41015" w:rsidP="00403A4B">
            <w:r w:rsidRPr="001312DC">
              <w:t>Onderwerp</w:t>
            </w:r>
          </w:p>
        </w:tc>
        <w:tc>
          <w:tcPr>
            <w:tcW w:w="1814" w:type="dxa"/>
            <w:tcBorders>
              <w:top w:val="single" w:sz="4" w:space="0" w:color="auto"/>
              <w:left w:val="single" w:sz="4" w:space="0" w:color="auto"/>
              <w:bottom w:val="single" w:sz="4" w:space="0" w:color="auto"/>
              <w:right w:val="single" w:sz="4" w:space="0" w:color="auto"/>
            </w:tcBorders>
            <w:shd w:val="clear" w:color="auto" w:fill="999999"/>
            <w:hideMark/>
          </w:tcPr>
          <w:p w14:paraId="28A2F7CB" w14:textId="77777777" w:rsidR="00E41015" w:rsidRPr="001312DC" w:rsidRDefault="00E41015" w:rsidP="00403A4B">
            <w:r w:rsidRPr="001312DC">
              <w:t>Aantal</w:t>
            </w:r>
          </w:p>
        </w:tc>
      </w:tr>
      <w:tr w:rsidR="00E41015" w:rsidRPr="00C96ECF" w14:paraId="29A648B8" w14:textId="77777777" w:rsidTr="009631C2">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3D3556B" w14:textId="77777777" w:rsidR="00E41015" w:rsidRPr="001312DC" w:rsidRDefault="00E41015" w:rsidP="00403A4B">
            <w:r w:rsidRPr="001312DC">
              <w:t>B1</w:t>
            </w:r>
          </w:p>
        </w:tc>
        <w:tc>
          <w:tcPr>
            <w:tcW w:w="5131" w:type="dxa"/>
            <w:tcBorders>
              <w:top w:val="single" w:sz="4" w:space="0" w:color="auto"/>
              <w:left w:val="single" w:sz="4" w:space="0" w:color="auto"/>
              <w:bottom w:val="single" w:sz="4" w:space="0" w:color="auto"/>
              <w:right w:val="single" w:sz="4" w:space="0" w:color="auto"/>
            </w:tcBorders>
            <w:shd w:val="clear" w:color="auto" w:fill="auto"/>
          </w:tcPr>
          <w:p w14:paraId="11597DDA" w14:textId="51D76988" w:rsidR="00E41015" w:rsidRPr="00C96ECF" w:rsidRDefault="00D919A8" w:rsidP="001312DC">
            <w:r w:rsidRPr="00C96ECF">
              <w:t>De</w:t>
            </w:r>
            <w:r w:rsidR="00E41015" w:rsidRPr="00C96ECF">
              <w:t xml:space="preserve"> Implementatie</w:t>
            </w:r>
            <w:r w:rsidRPr="00C96ECF">
              <w:t xml:space="preserve"> </w:t>
            </w:r>
            <w:r w:rsidR="001312DC" w:rsidRPr="00C96ECF">
              <w:t xml:space="preserve">van de geboden </w:t>
            </w:r>
            <w:r w:rsidR="0086694C">
              <w:t>Prestatie</w:t>
            </w:r>
            <w:r w:rsidR="001312DC" w:rsidRPr="00C96ECF">
              <w:t xml:space="preserve"> zoals beschreven in het Plan van Aanpak.</w:t>
            </w:r>
          </w:p>
        </w:tc>
        <w:tc>
          <w:tcPr>
            <w:tcW w:w="1814" w:type="dxa"/>
            <w:tcBorders>
              <w:top w:val="single" w:sz="4" w:space="0" w:color="auto"/>
              <w:left w:val="single" w:sz="4" w:space="0" w:color="auto"/>
              <w:bottom w:val="single" w:sz="4" w:space="0" w:color="auto"/>
              <w:right w:val="single" w:sz="4" w:space="0" w:color="auto"/>
            </w:tcBorders>
            <w:shd w:val="clear" w:color="auto" w:fill="auto"/>
          </w:tcPr>
          <w:p w14:paraId="313DC473" w14:textId="097B8977" w:rsidR="00E41015" w:rsidRPr="00C96ECF" w:rsidRDefault="001312DC" w:rsidP="00403A4B">
            <w:r w:rsidRPr="00C96ECF">
              <w:t>-</w:t>
            </w:r>
          </w:p>
        </w:tc>
      </w:tr>
      <w:tr w:rsidR="00E41015" w:rsidRPr="00C96ECF" w14:paraId="0BEDC223" w14:textId="77777777" w:rsidTr="009631C2">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auto"/>
          </w:tcPr>
          <w:p w14:paraId="6B40859F" w14:textId="77777777" w:rsidR="00E41015" w:rsidRPr="00C96ECF" w:rsidRDefault="00E41015" w:rsidP="00403A4B"/>
        </w:tc>
        <w:tc>
          <w:tcPr>
            <w:tcW w:w="5131" w:type="dxa"/>
            <w:tcBorders>
              <w:top w:val="single" w:sz="4" w:space="0" w:color="auto"/>
              <w:left w:val="single" w:sz="4" w:space="0" w:color="auto"/>
              <w:bottom w:val="single" w:sz="4" w:space="0" w:color="auto"/>
              <w:right w:val="single" w:sz="4" w:space="0" w:color="auto"/>
            </w:tcBorders>
            <w:shd w:val="clear" w:color="auto" w:fill="auto"/>
          </w:tcPr>
          <w:p w14:paraId="2553093E" w14:textId="77777777" w:rsidR="00E41015" w:rsidRPr="00C96ECF" w:rsidRDefault="00E41015" w:rsidP="00403A4B"/>
        </w:tc>
        <w:tc>
          <w:tcPr>
            <w:tcW w:w="1814" w:type="dxa"/>
            <w:tcBorders>
              <w:top w:val="single" w:sz="4" w:space="0" w:color="auto"/>
              <w:left w:val="single" w:sz="4" w:space="0" w:color="auto"/>
              <w:bottom w:val="single" w:sz="4" w:space="0" w:color="auto"/>
              <w:right w:val="single" w:sz="4" w:space="0" w:color="auto"/>
            </w:tcBorders>
            <w:shd w:val="clear" w:color="auto" w:fill="auto"/>
          </w:tcPr>
          <w:p w14:paraId="7D965953" w14:textId="77777777" w:rsidR="00E41015" w:rsidRPr="00C96ECF" w:rsidRDefault="00E41015" w:rsidP="00403A4B"/>
        </w:tc>
      </w:tr>
    </w:tbl>
    <w:p w14:paraId="3B3D6B4B" w14:textId="77777777" w:rsidR="00E41015" w:rsidRPr="00C96ECF" w:rsidRDefault="00E41015" w:rsidP="00403A4B"/>
    <w:p w14:paraId="3E49E706" w14:textId="77777777" w:rsidR="00E41015" w:rsidRPr="00C96ECF" w:rsidRDefault="00E41015" w:rsidP="00363A53">
      <w:pPr>
        <w:pStyle w:val="Lijstalinea"/>
        <w:numPr>
          <w:ilvl w:val="2"/>
          <w:numId w:val="32"/>
        </w:numPr>
      </w:pPr>
      <w:r w:rsidRPr="00C96ECF">
        <w:t>Het verstrekken van één of meer Gebruiksrechten:</w:t>
      </w:r>
    </w:p>
    <w:p w14:paraId="3430B5A9" w14:textId="77777777" w:rsidR="00E41015" w:rsidRPr="00C96ECF" w:rsidRDefault="00E41015" w:rsidP="00403A4B"/>
    <w:tbl>
      <w:tblPr>
        <w:tblW w:w="8221"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5115"/>
        <w:gridCol w:w="1830"/>
      </w:tblGrid>
      <w:tr w:rsidR="00E41015" w:rsidRPr="00C96ECF" w14:paraId="1721115A"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shd w:val="clear" w:color="auto" w:fill="999999"/>
            <w:hideMark/>
          </w:tcPr>
          <w:p w14:paraId="4BB5DE20" w14:textId="77777777" w:rsidR="00E41015" w:rsidRPr="00C96ECF" w:rsidRDefault="00E41015" w:rsidP="00403A4B">
            <w:r w:rsidRPr="00C96ECF">
              <w:t>Volg</w:t>
            </w:r>
          </w:p>
          <w:p w14:paraId="1B174147" w14:textId="77777777" w:rsidR="00E41015" w:rsidRPr="00C96ECF" w:rsidRDefault="00E41015" w:rsidP="00403A4B">
            <w:r w:rsidRPr="00C96ECF">
              <w:t>nummer</w:t>
            </w:r>
          </w:p>
        </w:tc>
        <w:tc>
          <w:tcPr>
            <w:tcW w:w="5115" w:type="dxa"/>
            <w:tcBorders>
              <w:top w:val="single" w:sz="4" w:space="0" w:color="auto"/>
              <w:left w:val="single" w:sz="4" w:space="0" w:color="auto"/>
              <w:bottom w:val="single" w:sz="4" w:space="0" w:color="auto"/>
              <w:right w:val="single" w:sz="4" w:space="0" w:color="auto"/>
            </w:tcBorders>
            <w:shd w:val="clear" w:color="auto" w:fill="999999"/>
            <w:hideMark/>
          </w:tcPr>
          <w:p w14:paraId="662FF77D" w14:textId="77777777" w:rsidR="00E41015" w:rsidRPr="00C96ECF" w:rsidRDefault="00E41015" w:rsidP="00403A4B">
            <w:r w:rsidRPr="00C96ECF">
              <w:t>Onderwerp</w:t>
            </w:r>
          </w:p>
        </w:tc>
        <w:tc>
          <w:tcPr>
            <w:tcW w:w="1830" w:type="dxa"/>
            <w:tcBorders>
              <w:top w:val="single" w:sz="4" w:space="0" w:color="auto"/>
              <w:left w:val="single" w:sz="4" w:space="0" w:color="auto"/>
              <w:bottom w:val="single" w:sz="4" w:space="0" w:color="auto"/>
              <w:right w:val="single" w:sz="4" w:space="0" w:color="auto"/>
            </w:tcBorders>
            <w:shd w:val="clear" w:color="auto" w:fill="999999"/>
          </w:tcPr>
          <w:p w14:paraId="5936672D" w14:textId="77777777" w:rsidR="00E41015" w:rsidRPr="00C96ECF" w:rsidRDefault="00E41015" w:rsidP="00403A4B">
            <w:r w:rsidRPr="00C96ECF">
              <w:t>Aantal</w:t>
            </w:r>
          </w:p>
        </w:tc>
      </w:tr>
      <w:tr w:rsidR="00E41015" w:rsidRPr="00403A4B" w14:paraId="2D4F39A1"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hideMark/>
          </w:tcPr>
          <w:p w14:paraId="6AA361AA" w14:textId="77777777" w:rsidR="00E41015" w:rsidRPr="00C96ECF" w:rsidRDefault="00E41015" w:rsidP="00403A4B">
            <w:r w:rsidRPr="00C96ECF">
              <w:t>C1</w:t>
            </w:r>
          </w:p>
        </w:tc>
        <w:tc>
          <w:tcPr>
            <w:tcW w:w="5115" w:type="dxa"/>
            <w:tcBorders>
              <w:top w:val="single" w:sz="4" w:space="0" w:color="auto"/>
              <w:left w:val="single" w:sz="4" w:space="0" w:color="auto"/>
              <w:bottom w:val="single" w:sz="4" w:space="0" w:color="auto"/>
              <w:right w:val="single" w:sz="4" w:space="0" w:color="auto"/>
            </w:tcBorders>
            <w:hideMark/>
          </w:tcPr>
          <w:p w14:paraId="6B81FDF7" w14:textId="67F011C7" w:rsidR="001978CA" w:rsidRDefault="001978CA" w:rsidP="00C17377">
            <w:r>
              <w:t xml:space="preserve">Het Gebruiksrecht </w:t>
            </w:r>
            <w:r w:rsidR="00F00369">
              <w:t xml:space="preserve">op de aangeboden SaaS-oplossing </w:t>
            </w:r>
            <w:r w:rsidR="004579AD">
              <w:t>voor de Gebruikers</w:t>
            </w:r>
            <w:r w:rsidR="0086694C">
              <w:t>.</w:t>
            </w:r>
          </w:p>
          <w:p w14:paraId="08DACA49" w14:textId="77777777" w:rsidR="001978CA" w:rsidRDefault="001978CA" w:rsidP="00C17377"/>
          <w:p w14:paraId="18E6AAE6" w14:textId="45C0F913" w:rsidR="00E41015" w:rsidRPr="00403A4B" w:rsidRDefault="00E41015" w:rsidP="00C17377">
            <w:r w:rsidRPr="00C96ECF">
              <w:t>In afwijking van art. 43 lid 2 onder d ARBIT is de omvang van het Gebruiksrecht beperkt tot</w:t>
            </w:r>
            <w:r w:rsidR="001978CA">
              <w:t xml:space="preserve"> de</w:t>
            </w:r>
            <w:r w:rsidR="00C17377" w:rsidRPr="00C96ECF">
              <w:t xml:space="preserve"> duur van de Overeenkomst</w:t>
            </w:r>
            <w:r w:rsidR="001978CA">
              <w:t>.</w:t>
            </w:r>
          </w:p>
        </w:tc>
        <w:tc>
          <w:tcPr>
            <w:tcW w:w="1830" w:type="dxa"/>
            <w:tcBorders>
              <w:top w:val="single" w:sz="4" w:space="0" w:color="auto"/>
              <w:left w:val="single" w:sz="4" w:space="0" w:color="auto"/>
              <w:bottom w:val="single" w:sz="4" w:space="0" w:color="auto"/>
              <w:right w:val="single" w:sz="4" w:space="0" w:color="auto"/>
            </w:tcBorders>
          </w:tcPr>
          <w:p w14:paraId="643701DC" w14:textId="0DAD5117" w:rsidR="00E41015" w:rsidRPr="00403A4B" w:rsidRDefault="009631C2" w:rsidP="00403A4B">
            <w:r>
              <w:t>-</w:t>
            </w:r>
          </w:p>
        </w:tc>
      </w:tr>
      <w:tr w:rsidR="00E41015" w:rsidRPr="00403A4B" w14:paraId="3CC3ED67" w14:textId="77777777" w:rsidTr="00AB52BC">
        <w:trPr>
          <w:trHeight w:val="269"/>
        </w:trPr>
        <w:tc>
          <w:tcPr>
            <w:tcW w:w="1276" w:type="dxa"/>
            <w:tcBorders>
              <w:top w:val="single" w:sz="4" w:space="0" w:color="auto"/>
              <w:left w:val="single" w:sz="4" w:space="0" w:color="auto"/>
              <w:bottom w:val="single" w:sz="4" w:space="0" w:color="auto"/>
              <w:right w:val="single" w:sz="4" w:space="0" w:color="auto"/>
            </w:tcBorders>
          </w:tcPr>
          <w:p w14:paraId="53628DC2" w14:textId="77777777" w:rsidR="00E41015" w:rsidRPr="00403A4B" w:rsidRDefault="00E41015" w:rsidP="00403A4B"/>
        </w:tc>
        <w:tc>
          <w:tcPr>
            <w:tcW w:w="5115" w:type="dxa"/>
            <w:tcBorders>
              <w:top w:val="single" w:sz="4" w:space="0" w:color="auto"/>
              <w:left w:val="single" w:sz="4" w:space="0" w:color="auto"/>
              <w:bottom w:val="single" w:sz="4" w:space="0" w:color="auto"/>
              <w:right w:val="single" w:sz="4" w:space="0" w:color="auto"/>
            </w:tcBorders>
          </w:tcPr>
          <w:p w14:paraId="06E53521" w14:textId="77777777" w:rsidR="00E41015" w:rsidRPr="00403A4B" w:rsidRDefault="00E41015" w:rsidP="00403A4B"/>
        </w:tc>
        <w:tc>
          <w:tcPr>
            <w:tcW w:w="1830" w:type="dxa"/>
            <w:tcBorders>
              <w:top w:val="single" w:sz="4" w:space="0" w:color="auto"/>
              <w:left w:val="single" w:sz="4" w:space="0" w:color="auto"/>
              <w:bottom w:val="single" w:sz="4" w:space="0" w:color="auto"/>
              <w:right w:val="single" w:sz="4" w:space="0" w:color="auto"/>
            </w:tcBorders>
          </w:tcPr>
          <w:p w14:paraId="2233EAD0" w14:textId="77777777" w:rsidR="00E41015" w:rsidRPr="00403A4B" w:rsidRDefault="00E41015" w:rsidP="00403A4B"/>
        </w:tc>
      </w:tr>
    </w:tbl>
    <w:p w14:paraId="437758F7" w14:textId="77777777" w:rsidR="00E41015" w:rsidRPr="00403A4B" w:rsidRDefault="00E41015" w:rsidP="00403A4B"/>
    <w:p w14:paraId="549CDFAF" w14:textId="4BD72025" w:rsidR="00E41015" w:rsidRPr="00403A4B" w:rsidRDefault="00E41015" w:rsidP="00363A53">
      <w:pPr>
        <w:ind w:left="933"/>
      </w:pPr>
      <w:r w:rsidRPr="00403A4B">
        <w:t>één en ander teneinde Opdrachtgever in staat te stellen daarvan het Overeengekomen gebruik te maken.</w:t>
      </w:r>
    </w:p>
    <w:p w14:paraId="0D49D8A0" w14:textId="0D4AB087" w:rsidR="004917FE" w:rsidRDefault="004917FE">
      <w:pPr>
        <w:widowControl/>
      </w:pPr>
    </w:p>
    <w:p w14:paraId="1553F979" w14:textId="530DF1C2" w:rsidR="00DB49D8" w:rsidRDefault="00DB49D8" w:rsidP="00E12D78">
      <w:pPr>
        <w:pStyle w:val="Lijstalinea"/>
        <w:numPr>
          <w:ilvl w:val="1"/>
          <w:numId w:val="32"/>
        </w:numPr>
      </w:pPr>
      <w:r>
        <w:t xml:space="preserve">Alle van Opdrachtnemer verworven Gebruiksrechten worden tevens verworven ten behoeve van alle faculteiten, Gebruikers en diensten van de Opdrachtgever. Tevens is Opdrachtgever gerechtigd om de desbetreffende Gebruiksrechten </w:t>
      </w:r>
      <w:r w:rsidR="00DE0F07">
        <w:t>in te zetten</w:t>
      </w:r>
      <w:r>
        <w:t xml:space="preserve"> in het kader van samenwerkingen (bijvoorbeeld ACTA, onderzoeksinstituten e.d</w:t>
      </w:r>
      <w:r w:rsidR="00DB0DAE">
        <w:t>.)</w:t>
      </w:r>
    </w:p>
    <w:p w14:paraId="48DAC799" w14:textId="77777777" w:rsidR="005536CB" w:rsidRDefault="005536CB">
      <w:pPr>
        <w:widowControl/>
      </w:pPr>
      <w:r>
        <w:br w:type="page"/>
      </w:r>
    </w:p>
    <w:p w14:paraId="213E2241" w14:textId="17202FE9" w:rsidR="00E41015" w:rsidRPr="00403A4B" w:rsidRDefault="00E41015" w:rsidP="007472ED">
      <w:pPr>
        <w:pStyle w:val="Lijstalinea"/>
        <w:numPr>
          <w:ilvl w:val="1"/>
          <w:numId w:val="32"/>
        </w:numPr>
      </w:pPr>
      <w:r w:rsidRPr="00403A4B">
        <w:lastRenderedPageBreak/>
        <w:t>De navolgende stukken vormen gezamenlijk de Overeenkomst. Voor zover deze stukken met elkaar in tegenspraak zijn, prevaleert het eerder genoemde stuk boven het later genoemde:</w:t>
      </w:r>
    </w:p>
    <w:p w14:paraId="67B4DDBE" w14:textId="6FDCCA28" w:rsidR="00E41015" w:rsidRPr="00403A4B" w:rsidRDefault="00E41015" w:rsidP="007472ED">
      <w:pPr>
        <w:pStyle w:val="Lijstalinea"/>
        <w:numPr>
          <w:ilvl w:val="2"/>
          <w:numId w:val="32"/>
        </w:numPr>
      </w:pPr>
      <w:r w:rsidRPr="00403A4B">
        <w:t>de Verwerkersovereenkomst (BIJLAGE Verwerkersovereenkomst)</w:t>
      </w:r>
      <w:r w:rsidR="007E69C1" w:rsidRPr="00403A4B">
        <w:t>;</w:t>
      </w:r>
    </w:p>
    <w:p w14:paraId="20ABC2D4" w14:textId="4FF8813F" w:rsidR="00E41015" w:rsidRPr="00403A4B" w:rsidRDefault="00E41015" w:rsidP="007472ED">
      <w:pPr>
        <w:pStyle w:val="Lijstalinea"/>
        <w:numPr>
          <w:ilvl w:val="2"/>
          <w:numId w:val="32"/>
        </w:numPr>
      </w:pPr>
      <w:r w:rsidRPr="00403A4B">
        <w:t>dit document;</w:t>
      </w:r>
    </w:p>
    <w:p w14:paraId="550BC5EF" w14:textId="77777777" w:rsidR="00952889" w:rsidRPr="00403A4B" w:rsidRDefault="00952889" w:rsidP="00952889">
      <w:pPr>
        <w:pStyle w:val="Lijstalinea"/>
        <w:numPr>
          <w:ilvl w:val="2"/>
          <w:numId w:val="32"/>
        </w:numPr>
      </w:pPr>
      <w:r w:rsidRPr="00403A4B">
        <w:t>het Bestek (BIJLAGE Bestek);</w:t>
      </w:r>
    </w:p>
    <w:p w14:paraId="6E05A63C" w14:textId="77777777" w:rsidR="0015753F" w:rsidRPr="00F748D4" w:rsidRDefault="00E41015" w:rsidP="0015753F">
      <w:pPr>
        <w:pStyle w:val="Lijstalinea"/>
        <w:numPr>
          <w:ilvl w:val="2"/>
          <w:numId w:val="32"/>
        </w:numPr>
      </w:pPr>
      <w:r w:rsidRPr="00403A4B">
        <w:t>de</w:t>
      </w:r>
      <w:r w:rsidR="00802E08" w:rsidRPr="00403A4B">
        <w:t xml:space="preserve"> Algemene Rijksvoorwaarden bij IT overeenkomsten</w:t>
      </w:r>
      <w:r w:rsidRPr="00403A4B">
        <w:t xml:space="preserve"> </w:t>
      </w:r>
      <w:r w:rsidR="00431EEB">
        <w:t>2018</w:t>
      </w:r>
      <w:r w:rsidR="00802E08" w:rsidRPr="00403A4B">
        <w:t xml:space="preserve"> (</w:t>
      </w:r>
      <w:r w:rsidR="00934FF8">
        <w:t xml:space="preserve">hierna </w:t>
      </w:r>
      <w:r w:rsidRPr="00403A4B">
        <w:t>Voorwaarden</w:t>
      </w:r>
      <w:r w:rsidR="00934FF8">
        <w:t>, ARBIT of ARBIT-2018</w:t>
      </w:r>
      <w:r w:rsidR="00802E08" w:rsidRPr="00403A4B">
        <w:t>)</w:t>
      </w:r>
      <w:r w:rsidRPr="00403A4B">
        <w:t xml:space="preserve"> (BIJLAGE Voorwaarden);</w:t>
      </w:r>
      <w:r w:rsidR="0015753F" w:rsidRPr="00F748D4">
        <w:t xml:space="preserve"> </w:t>
      </w:r>
    </w:p>
    <w:p w14:paraId="38B5999E" w14:textId="23621CA9" w:rsidR="0015753F" w:rsidRPr="00403A4B" w:rsidRDefault="0015753F" w:rsidP="0015753F">
      <w:pPr>
        <w:pStyle w:val="Lijstalinea"/>
        <w:numPr>
          <w:ilvl w:val="2"/>
          <w:numId w:val="32"/>
        </w:numPr>
      </w:pPr>
      <w:r w:rsidRPr="00403A4B">
        <w:t>de overige Bijlagen</w:t>
      </w:r>
      <w:r>
        <w:t>;</w:t>
      </w:r>
    </w:p>
    <w:p w14:paraId="57D94A7E" w14:textId="05F24D66" w:rsidR="0015753F" w:rsidRPr="00431EEB" w:rsidRDefault="0015753F" w:rsidP="0015753F">
      <w:pPr>
        <w:pStyle w:val="Lijstalinea"/>
        <w:numPr>
          <w:ilvl w:val="2"/>
          <w:numId w:val="32"/>
        </w:numPr>
        <w:rPr>
          <w:lang w:val="en-US"/>
        </w:rPr>
      </w:pPr>
      <w:r w:rsidRPr="00431EEB">
        <w:rPr>
          <w:lang w:val="en-US"/>
        </w:rPr>
        <w:t>de Service level agreement of SLA (BIJLAGE Service level agreement)</w:t>
      </w:r>
      <w:r>
        <w:rPr>
          <w:lang w:val="en-US"/>
        </w:rPr>
        <w:t>;</w:t>
      </w:r>
    </w:p>
    <w:p w14:paraId="59B9B5F9" w14:textId="7521E61A" w:rsidR="007472ED" w:rsidRDefault="00E41015" w:rsidP="00AB52BC">
      <w:pPr>
        <w:pStyle w:val="Lijstalinea"/>
        <w:numPr>
          <w:ilvl w:val="2"/>
          <w:numId w:val="32"/>
        </w:numPr>
      </w:pPr>
      <w:r w:rsidRPr="00403A4B">
        <w:t xml:space="preserve">de door Wederpartij aan Opdrachtgever uitgebrachte offerte van </w:t>
      </w:r>
      <w:r w:rsidR="00DD2F6F">
        <w:t>[</w:t>
      </w:r>
      <w:r w:rsidRPr="00DD2F6F">
        <w:rPr>
          <w:highlight w:val="yellow"/>
        </w:rPr>
        <w:t>datum</w:t>
      </w:r>
      <w:r w:rsidR="00DD2F6F">
        <w:t>]</w:t>
      </w:r>
      <w:r w:rsidRPr="00403A4B">
        <w:t>, met kenmerk (</w:t>
      </w:r>
      <w:r w:rsidR="00DD2F6F">
        <w:t>[</w:t>
      </w:r>
      <w:r w:rsidRPr="00DD2F6F">
        <w:rPr>
          <w:highlight w:val="yellow"/>
        </w:rPr>
        <w:t>kenmerk</w:t>
      </w:r>
      <w:r w:rsidR="00DD2F6F">
        <w:t>]</w:t>
      </w:r>
      <w:r w:rsidRPr="00403A4B">
        <w:t>).</w:t>
      </w:r>
    </w:p>
    <w:p w14:paraId="45434FB4" w14:textId="77777777" w:rsidR="007472ED" w:rsidRPr="00CE1610" w:rsidRDefault="007A70E4" w:rsidP="00603C03">
      <w:pPr>
        <w:pStyle w:val="Kop2"/>
      </w:pPr>
      <w:bookmarkStart w:id="24" w:name="_Toc503865001"/>
      <w:r w:rsidRPr="00CE1610">
        <w:t>Contactpersonen en rapportage</w:t>
      </w:r>
      <w:bookmarkEnd w:id="24"/>
    </w:p>
    <w:p w14:paraId="56024E5F" w14:textId="77777777" w:rsidR="007472ED" w:rsidRDefault="000A419E" w:rsidP="00AB52BC">
      <w:pPr>
        <w:pStyle w:val="Lijstalinea"/>
        <w:numPr>
          <w:ilvl w:val="1"/>
          <w:numId w:val="32"/>
        </w:numPr>
      </w:pPr>
      <w:r w:rsidRPr="00403A4B">
        <w:t>De personen die de contacten over de uitvoering van de Overeenkomst onderhouden zijn opgesomd in de BIJLAGE Contactpersonen.</w:t>
      </w:r>
    </w:p>
    <w:p w14:paraId="6491490B" w14:textId="77777777" w:rsidR="007472ED" w:rsidRPr="00CE1610" w:rsidRDefault="000A419E" w:rsidP="00603C03">
      <w:pPr>
        <w:pStyle w:val="Kop2"/>
      </w:pPr>
      <w:bookmarkStart w:id="25" w:name="_Toc503865002"/>
      <w:r w:rsidRPr="00CE1610">
        <w:t>Inwerkingtreding en duur van de Overeenkomst</w:t>
      </w:r>
      <w:bookmarkEnd w:id="25"/>
    </w:p>
    <w:p w14:paraId="4C4E63C7" w14:textId="77777777" w:rsidR="007472ED" w:rsidRDefault="000A419E" w:rsidP="00403A4B">
      <w:pPr>
        <w:pStyle w:val="Lijstalinea"/>
        <w:numPr>
          <w:ilvl w:val="1"/>
          <w:numId w:val="32"/>
        </w:numPr>
      </w:pPr>
      <w:r w:rsidRPr="00403A4B">
        <w:t>D</w:t>
      </w:r>
      <w:r w:rsidR="007472ED">
        <w:t>e Overeenk</w:t>
      </w:r>
      <w:r w:rsidRPr="00403A4B">
        <w:t>omst treedt in werking op het moment waarop deze door beide partijen is ondertekend.</w:t>
      </w:r>
    </w:p>
    <w:p w14:paraId="714B2663" w14:textId="0BE60B4B" w:rsidR="007472ED" w:rsidRDefault="000A419E" w:rsidP="00AB52BC">
      <w:pPr>
        <w:pStyle w:val="Lijstalinea"/>
        <w:numPr>
          <w:ilvl w:val="1"/>
          <w:numId w:val="32"/>
        </w:numPr>
      </w:pPr>
      <w:r w:rsidRPr="00403A4B">
        <w:t xml:space="preserve">De Overeenkomst heeft een looptijd van </w:t>
      </w:r>
      <w:r w:rsidR="00FA6B8A">
        <w:t>vijf (5) jaar</w:t>
      </w:r>
      <w:r w:rsidRPr="00403A4B">
        <w:t xml:space="preserve"> en eindigt op </w:t>
      </w:r>
      <w:r w:rsidR="00DD2F6F">
        <w:t>[</w:t>
      </w:r>
      <w:r w:rsidRPr="00DD2F6F">
        <w:rPr>
          <w:highlight w:val="yellow"/>
        </w:rPr>
        <w:t>datum</w:t>
      </w:r>
      <w:r w:rsidR="00DD2F6F">
        <w:t>]</w:t>
      </w:r>
      <w:r w:rsidR="006E641D" w:rsidRPr="00403A4B">
        <w:t>.</w:t>
      </w:r>
    </w:p>
    <w:p w14:paraId="21F998FA" w14:textId="22A34ABE" w:rsidR="007472ED" w:rsidRDefault="000A419E" w:rsidP="00AB52BC">
      <w:pPr>
        <w:pStyle w:val="Lijstalinea"/>
        <w:numPr>
          <w:ilvl w:val="1"/>
          <w:numId w:val="32"/>
        </w:numPr>
      </w:pPr>
      <w:r w:rsidRPr="00403A4B">
        <w:t xml:space="preserve">Opdrachtgever kan </w:t>
      </w:r>
      <w:r w:rsidR="00056ADE">
        <w:t xml:space="preserve">tweemaal </w:t>
      </w:r>
      <w:r w:rsidRPr="00403A4B">
        <w:t xml:space="preserve">de Overeenkomst onder gelijkblijvende voorwaarden voor een periode van </w:t>
      </w:r>
      <w:r w:rsidR="00056ADE">
        <w:t>12 maanden</w:t>
      </w:r>
      <w:r w:rsidRPr="00403A4B">
        <w:t xml:space="preserve"> verlengen. Indien Opdrachtgever van dit recht gebruik wenst te maken doet hij hiervan uiterlijk </w:t>
      </w:r>
      <w:r w:rsidR="00056ADE">
        <w:t>3</w:t>
      </w:r>
      <w:r w:rsidRPr="00403A4B">
        <w:t xml:space="preserve"> maanden voor het einde van de in artikel 4.2 bedoelde looptijd schriftelijk mededeling aan Wederpartij</w:t>
      </w:r>
      <w:r w:rsidR="006E641D" w:rsidRPr="00403A4B">
        <w:t>.</w:t>
      </w:r>
    </w:p>
    <w:p w14:paraId="795D4421" w14:textId="4E91EF11" w:rsidR="007472ED" w:rsidRPr="00CE1610" w:rsidRDefault="006E641D" w:rsidP="00603C03">
      <w:pPr>
        <w:pStyle w:val="Kop2"/>
      </w:pPr>
      <w:bookmarkStart w:id="26" w:name="_Toc503865003"/>
      <w:r w:rsidRPr="00CE1610">
        <w:t>Aflevering en Oplevering</w:t>
      </w:r>
      <w:bookmarkEnd w:id="26"/>
    </w:p>
    <w:p w14:paraId="4CE87687" w14:textId="20F8C72F" w:rsidR="000B70FC" w:rsidRPr="00403A4B" w:rsidRDefault="000B70FC" w:rsidP="00403A4B">
      <w:pPr>
        <w:pStyle w:val="Lijstalinea"/>
        <w:numPr>
          <w:ilvl w:val="1"/>
          <w:numId w:val="32"/>
        </w:numPr>
      </w:pPr>
      <w:r w:rsidRPr="00403A4B">
        <w:t>In geval van Opdrachten of het verstrekken van Gebruiksrechten</w:t>
      </w:r>
      <w:r w:rsidR="007472ED">
        <w:br/>
      </w:r>
      <w:r w:rsidRPr="00403A4B">
        <w:t>Wederpartij draagt zorg voor Oplevering op de in de onderstaande tabel vermelde wijze, datum en plaats. Genoemde data zijn Fatale termijnen.</w:t>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695"/>
        <w:gridCol w:w="2409"/>
        <w:gridCol w:w="2375"/>
      </w:tblGrid>
      <w:tr w:rsidR="000B70FC" w:rsidRPr="00403A4B" w14:paraId="03262368" w14:textId="77777777" w:rsidTr="00C96ECF">
        <w:trPr>
          <w:trHeight w:val="269"/>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376E56A8" w14:textId="77777777" w:rsidR="000B70FC" w:rsidRPr="00403A4B" w:rsidRDefault="000B70FC" w:rsidP="00403A4B">
            <w:r w:rsidRPr="00403A4B">
              <w:t>Volg</w:t>
            </w:r>
            <w:r w:rsidRPr="00403A4B">
              <w:softHyphen/>
              <w:t>nummer</w:t>
            </w:r>
          </w:p>
        </w:tc>
        <w:tc>
          <w:tcPr>
            <w:tcW w:w="2695" w:type="dxa"/>
            <w:tcBorders>
              <w:top w:val="single" w:sz="4" w:space="0" w:color="auto"/>
              <w:left w:val="single" w:sz="4" w:space="0" w:color="auto"/>
              <w:bottom w:val="single" w:sz="4" w:space="0" w:color="auto"/>
              <w:right w:val="single" w:sz="4" w:space="0" w:color="auto"/>
            </w:tcBorders>
            <w:shd w:val="clear" w:color="auto" w:fill="999999"/>
            <w:hideMark/>
          </w:tcPr>
          <w:p w14:paraId="1EFF35E3" w14:textId="77777777" w:rsidR="000B70FC" w:rsidRPr="00403A4B" w:rsidRDefault="000B70FC" w:rsidP="00403A4B">
            <w:r w:rsidRPr="00403A4B">
              <w:t>Onderwerp</w:t>
            </w:r>
          </w:p>
        </w:tc>
        <w:tc>
          <w:tcPr>
            <w:tcW w:w="2409" w:type="dxa"/>
            <w:tcBorders>
              <w:top w:val="single" w:sz="4" w:space="0" w:color="auto"/>
              <w:left w:val="single" w:sz="4" w:space="0" w:color="auto"/>
              <w:bottom w:val="single" w:sz="4" w:space="0" w:color="auto"/>
              <w:right w:val="single" w:sz="4" w:space="0" w:color="auto"/>
            </w:tcBorders>
            <w:shd w:val="clear" w:color="auto" w:fill="999999"/>
            <w:hideMark/>
          </w:tcPr>
          <w:p w14:paraId="3FC30A8D" w14:textId="77777777" w:rsidR="000B70FC" w:rsidRPr="00403A4B" w:rsidRDefault="000B70FC" w:rsidP="00403A4B">
            <w:r w:rsidRPr="00403A4B">
              <w:t>Wijze van Oplevering</w:t>
            </w:r>
          </w:p>
        </w:tc>
        <w:tc>
          <w:tcPr>
            <w:tcW w:w="2375" w:type="dxa"/>
            <w:tcBorders>
              <w:top w:val="single" w:sz="4" w:space="0" w:color="auto"/>
              <w:left w:val="single" w:sz="4" w:space="0" w:color="auto"/>
              <w:bottom w:val="single" w:sz="4" w:space="0" w:color="auto"/>
              <w:right w:val="single" w:sz="4" w:space="0" w:color="auto"/>
            </w:tcBorders>
            <w:shd w:val="clear" w:color="auto" w:fill="999999"/>
            <w:hideMark/>
          </w:tcPr>
          <w:p w14:paraId="387888D5" w14:textId="77777777" w:rsidR="000B70FC" w:rsidRPr="00403A4B" w:rsidRDefault="000B70FC" w:rsidP="00403A4B">
            <w:r w:rsidRPr="00403A4B">
              <w:t>Adres en datum</w:t>
            </w:r>
          </w:p>
        </w:tc>
      </w:tr>
      <w:tr w:rsidR="000B70FC" w:rsidRPr="00403A4B" w14:paraId="7715B19C" w14:textId="77777777" w:rsidTr="00C96ECF">
        <w:tc>
          <w:tcPr>
            <w:tcW w:w="1100" w:type="dxa"/>
            <w:tcBorders>
              <w:top w:val="single" w:sz="4" w:space="0" w:color="auto"/>
              <w:left w:val="single" w:sz="4" w:space="0" w:color="auto"/>
              <w:bottom w:val="single" w:sz="4" w:space="0" w:color="auto"/>
              <w:right w:val="single" w:sz="4" w:space="0" w:color="auto"/>
            </w:tcBorders>
            <w:hideMark/>
          </w:tcPr>
          <w:p w14:paraId="6928FFF5" w14:textId="77777777" w:rsidR="000B70FC" w:rsidRPr="00403A4B" w:rsidRDefault="000B70FC" w:rsidP="00403A4B">
            <w:r w:rsidRPr="00403A4B">
              <w:t>B1</w:t>
            </w:r>
          </w:p>
        </w:tc>
        <w:tc>
          <w:tcPr>
            <w:tcW w:w="2695" w:type="dxa"/>
            <w:tcBorders>
              <w:top w:val="single" w:sz="4" w:space="0" w:color="auto"/>
              <w:left w:val="single" w:sz="4" w:space="0" w:color="auto"/>
              <w:bottom w:val="single" w:sz="4" w:space="0" w:color="auto"/>
              <w:right w:val="single" w:sz="4" w:space="0" w:color="auto"/>
            </w:tcBorders>
            <w:hideMark/>
          </w:tcPr>
          <w:p w14:paraId="64F0362B" w14:textId="35BFF683" w:rsidR="000B70FC" w:rsidRPr="00C96ECF" w:rsidRDefault="00056ADE" w:rsidP="00403A4B">
            <w:r w:rsidRPr="00C96ECF">
              <w:t>Implementatie</w:t>
            </w:r>
          </w:p>
        </w:tc>
        <w:tc>
          <w:tcPr>
            <w:tcW w:w="2409" w:type="dxa"/>
            <w:tcBorders>
              <w:top w:val="single" w:sz="4" w:space="0" w:color="auto"/>
              <w:left w:val="single" w:sz="4" w:space="0" w:color="auto"/>
              <w:bottom w:val="single" w:sz="4" w:space="0" w:color="auto"/>
              <w:right w:val="single" w:sz="4" w:space="0" w:color="auto"/>
            </w:tcBorders>
            <w:hideMark/>
          </w:tcPr>
          <w:p w14:paraId="6E5AEA22" w14:textId="62668751" w:rsidR="000B70FC" w:rsidRPr="00DD2F6F" w:rsidRDefault="00DD2F6F" w:rsidP="00403A4B">
            <w:pPr>
              <w:rPr>
                <w:highlight w:val="yellow"/>
              </w:rPr>
            </w:pPr>
            <w:r w:rsidRPr="00DD2F6F">
              <w:rPr>
                <w:highlight w:val="yellow"/>
              </w:rPr>
              <w:t>[</w:t>
            </w:r>
            <w:r w:rsidR="000B70FC" w:rsidRPr="00DD2F6F">
              <w:rPr>
                <w:highlight w:val="yellow"/>
              </w:rPr>
              <w:t>…</w:t>
            </w:r>
            <w:r w:rsidRPr="00DD2F6F">
              <w:rPr>
                <w:highlight w:val="yellow"/>
              </w:rPr>
              <w:t>]</w:t>
            </w:r>
          </w:p>
        </w:tc>
        <w:tc>
          <w:tcPr>
            <w:tcW w:w="2375" w:type="dxa"/>
            <w:tcBorders>
              <w:top w:val="single" w:sz="4" w:space="0" w:color="auto"/>
              <w:left w:val="single" w:sz="4" w:space="0" w:color="auto"/>
              <w:bottom w:val="single" w:sz="4" w:space="0" w:color="auto"/>
              <w:right w:val="single" w:sz="4" w:space="0" w:color="auto"/>
            </w:tcBorders>
            <w:hideMark/>
          </w:tcPr>
          <w:p w14:paraId="30D50460" w14:textId="5AA99369" w:rsidR="000B70FC" w:rsidRPr="00DD2F6F" w:rsidRDefault="00DD2F6F" w:rsidP="00403A4B">
            <w:pPr>
              <w:rPr>
                <w:highlight w:val="yellow"/>
              </w:rPr>
            </w:pPr>
            <w:r w:rsidRPr="00DD2F6F">
              <w:rPr>
                <w:highlight w:val="yellow"/>
              </w:rPr>
              <w:t>[</w:t>
            </w:r>
            <w:r w:rsidR="000B70FC" w:rsidRPr="00DD2F6F">
              <w:rPr>
                <w:highlight w:val="yellow"/>
              </w:rPr>
              <w:t>adres, datum</w:t>
            </w:r>
            <w:r w:rsidRPr="00DD2F6F">
              <w:rPr>
                <w:highlight w:val="yellow"/>
              </w:rPr>
              <w:t>]</w:t>
            </w:r>
          </w:p>
        </w:tc>
      </w:tr>
      <w:tr w:rsidR="000B70FC" w:rsidRPr="00403A4B" w14:paraId="213780F0" w14:textId="77777777" w:rsidTr="00C96ECF">
        <w:tc>
          <w:tcPr>
            <w:tcW w:w="1100" w:type="dxa"/>
            <w:tcBorders>
              <w:top w:val="single" w:sz="4" w:space="0" w:color="auto"/>
              <w:left w:val="single" w:sz="4" w:space="0" w:color="auto"/>
              <w:bottom w:val="single" w:sz="4" w:space="0" w:color="auto"/>
              <w:right w:val="single" w:sz="4" w:space="0" w:color="auto"/>
            </w:tcBorders>
            <w:hideMark/>
          </w:tcPr>
          <w:p w14:paraId="7D2C29B3" w14:textId="77777777" w:rsidR="000B70FC" w:rsidRPr="00403A4B" w:rsidRDefault="000B70FC" w:rsidP="00403A4B">
            <w:r w:rsidRPr="00403A4B">
              <w:t>C1</w:t>
            </w:r>
          </w:p>
        </w:tc>
        <w:tc>
          <w:tcPr>
            <w:tcW w:w="2695" w:type="dxa"/>
            <w:tcBorders>
              <w:top w:val="single" w:sz="4" w:space="0" w:color="auto"/>
              <w:left w:val="single" w:sz="4" w:space="0" w:color="auto"/>
              <w:bottom w:val="single" w:sz="4" w:space="0" w:color="auto"/>
              <w:right w:val="single" w:sz="4" w:space="0" w:color="auto"/>
            </w:tcBorders>
            <w:hideMark/>
          </w:tcPr>
          <w:p w14:paraId="2248A221" w14:textId="77777777" w:rsidR="000B70FC" w:rsidRPr="00C96ECF" w:rsidRDefault="000B70FC" w:rsidP="00403A4B">
            <w:r w:rsidRPr="00C96ECF">
              <w:t>Gebruiksrechten (op Standaardprogrammatuur)</w:t>
            </w:r>
          </w:p>
        </w:tc>
        <w:tc>
          <w:tcPr>
            <w:tcW w:w="2409" w:type="dxa"/>
            <w:tcBorders>
              <w:top w:val="single" w:sz="4" w:space="0" w:color="auto"/>
              <w:left w:val="single" w:sz="4" w:space="0" w:color="auto"/>
              <w:bottom w:val="single" w:sz="4" w:space="0" w:color="auto"/>
              <w:right w:val="single" w:sz="4" w:space="0" w:color="auto"/>
            </w:tcBorders>
            <w:hideMark/>
          </w:tcPr>
          <w:p w14:paraId="57808741" w14:textId="4249AB1B" w:rsidR="000B70FC" w:rsidRPr="00DD2F6F" w:rsidRDefault="00DD2F6F" w:rsidP="00403A4B">
            <w:pPr>
              <w:rPr>
                <w:highlight w:val="yellow"/>
              </w:rPr>
            </w:pPr>
            <w:r w:rsidRPr="00DD2F6F">
              <w:rPr>
                <w:highlight w:val="yellow"/>
              </w:rPr>
              <w:t>[</w:t>
            </w:r>
            <w:r w:rsidR="00056ADE" w:rsidRPr="00DD2F6F">
              <w:rPr>
                <w:highlight w:val="yellow"/>
              </w:rPr>
              <w:t>…</w:t>
            </w:r>
            <w:r w:rsidRPr="00DD2F6F">
              <w:rPr>
                <w:highlight w:val="yellow"/>
              </w:rPr>
              <w:t>]</w:t>
            </w:r>
          </w:p>
        </w:tc>
        <w:tc>
          <w:tcPr>
            <w:tcW w:w="2375" w:type="dxa"/>
            <w:tcBorders>
              <w:top w:val="single" w:sz="4" w:space="0" w:color="auto"/>
              <w:left w:val="single" w:sz="4" w:space="0" w:color="auto"/>
              <w:bottom w:val="single" w:sz="4" w:space="0" w:color="auto"/>
              <w:right w:val="single" w:sz="4" w:space="0" w:color="auto"/>
            </w:tcBorders>
            <w:hideMark/>
          </w:tcPr>
          <w:p w14:paraId="78D1BC73" w14:textId="742C9F31" w:rsidR="000B70FC" w:rsidRPr="00DD2F6F" w:rsidRDefault="00DD2F6F" w:rsidP="00403A4B">
            <w:pPr>
              <w:rPr>
                <w:highlight w:val="yellow"/>
              </w:rPr>
            </w:pPr>
            <w:r w:rsidRPr="00DD2F6F">
              <w:rPr>
                <w:highlight w:val="yellow"/>
              </w:rPr>
              <w:t>[</w:t>
            </w:r>
            <w:r w:rsidR="000B70FC" w:rsidRPr="00DD2F6F">
              <w:rPr>
                <w:highlight w:val="yellow"/>
              </w:rPr>
              <w:t>adres, datum</w:t>
            </w:r>
            <w:r w:rsidRPr="00DD2F6F">
              <w:rPr>
                <w:highlight w:val="yellow"/>
              </w:rPr>
              <w:t>]</w:t>
            </w:r>
          </w:p>
        </w:tc>
      </w:tr>
      <w:tr w:rsidR="000B70FC" w:rsidRPr="00403A4B" w14:paraId="7E4F72B0" w14:textId="77777777" w:rsidTr="00C96ECF">
        <w:tc>
          <w:tcPr>
            <w:tcW w:w="1100" w:type="dxa"/>
            <w:tcBorders>
              <w:top w:val="single" w:sz="4" w:space="0" w:color="auto"/>
              <w:left w:val="single" w:sz="4" w:space="0" w:color="auto"/>
              <w:bottom w:val="single" w:sz="4" w:space="0" w:color="auto"/>
              <w:right w:val="single" w:sz="4" w:space="0" w:color="auto"/>
            </w:tcBorders>
            <w:hideMark/>
          </w:tcPr>
          <w:p w14:paraId="695A4616" w14:textId="77777777" w:rsidR="000B70FC" w:rsidRPr="00403A4B" w:rsidRDefault="000B70FC" w:rsidP="00403A4B"/>
        </w:tc>
        <w:tc>
          <w:tcPr>
            <w:tcW w:w="2695" w:type="dxa"/>
            <w:tcBorders>
              <w:top w:val="single" w:sz="4" w:space="0" w:color="auto"/>
              <w:left w:val="single" w:sz="4" w:space="0" w:color="auto"/>
              <w:bottom w:val="single" w:sz="4" w:space="0" w:color="auto"/>
              <w:right w:val="single" w:sz="4" w:space="0" w:color="auto"/>
            </w:tcBorders>
            <w:hideMark/>
          </w:tcPr>
          <w:p w14:paraId="473F9E19" w14:textId="77777777" w:rsidR="000B70FC" w:rsidRPr="00403A4B" w:rsidRDefault="000B70FC" w:rsidP="00403A4B"/>
        </w:tc>
        <w:tc>
          <w:tcPr>
            <w:tcW w:w="2409" w:type="dxa"/>
            <w:tcBorders>
              <w:top w:val="single" w:sz="4" w:space="0" w:color="auto"/>
              <w:left w:val="single" w:sz="4" w:space="0" w:color="auto"/>
              <w:bottom w:val="single" w:sz="4" w:space="0" w:color="auto"/>
              <w:right w:val="single" w:sz="4" w:space="0" w:color="auto"/>
            </w:tcBorders>
            <w:hideMark/>
          </w:tcPr>
          <w:p w14:paraId="6EA0F255" w14:textId="77777777" w:rsidR="000B70FC" w:rsidRPr="00403A4B" w:rsidRDefault="000B70FC" w:rsidP="00403A4B"/>
        </w:tc>
        <w:tc>
          <w:tcPr>
            <w:tcW w:w="2375" w:type="dxa"/>
            <w:tcBorders>
              <w:top w:val="single" w:sz="4" w:space="0" w:color="auto"/>
              <w:left w:val="single" w:sz="4" w:space="0" w:color="auto"/>
              <w:bottom w:val="single" w:sz="4" w:space="0" w:color="auto"/>
              <w:right w:val="single" w:sz="4" w:space="0" w:color="auto"/>
            </w:tcBorders>
            <w:hideMark/>
          </w:tcPr>
          <w:p w14:paraId="2F7D8B22" w14:textId="77777777" w:rsidR="000B70FC" w:rsidRPr="00403A4B" w:rsidRDefault="000B70FC" w:rsidP="00403A4B"/>
        </w:tc>
      </w:tr>
    </w:tbl>
    <w:p w14:paraId="32E64AAB" w14:textId="5DFCA189" w:rsidR="004917FE" w:rsidRDefault="004917FE">
      <w:pPr>
        <w:widowControl/>
        <w:rPr>
          <w:b/>
        </w:rPr>
      </w:pPr>
    </w:p>
    <w:p w14:paraId="0501B4DF" w14:textId="77777777" w:rsidR="00A82C00" w:rsidRDefault="00A82C00">
      <w:pPr>
        <w:widowControl/>
        <w:rPr>
          <w:b/>
        </w:rPr>
      </w:pPr>
      <w:bookmarkStart w:id="27" w:name="_Toc503865004"/>
      <w:r>
        <w:br w:type="page"/>
      </w:r>
    </w:p>
    <w:p w14:paraId="4A76BB09" w14:textId="428BB73F" w:rsidR="00CE1610" w:rsidRDefault="00CE1610" w:rsidP="00603C03">
      <w:pPr>
        <w:pStyle w:val="Kop2"/>
      </w:pPr>
      <w:r w:rsidRPr="00CE1610">
        <w:lastRenderedPageBreak/>
        <w:t>Acceptatie</w:t>
      </w:r>
      <w:bookmarkEnd w:id="27"/>
    </w:p>
    <w:p w14:paraId="231EB9DF" w14:textId="2E1DDB67" w:rsidR="00802E08" w:rsidRPr="00CE1610" w:rsidRDefault="00802E08" w:rsidP="00CE1610">
      <w:pPr>
        <w:pStyle w:val="Lijstalinea"/>
        <w:numPr>
          <w:ilvl w:val="1"/>
          <w:numId w:val="32"/>
        </w:numPr>
        <w:rPr>
          <w:b/>
        </w:rPr>
      </w:pPr>
      <w:r w:rsidRPr="00403A4B">
        <w:t>Acceptatie van de Prestatie vindt als volgt plaats:</w:t>
      </w:r>
      <w:r w:rsidRPr="00403A4B">
        <w:br/>
      </w:r>
    </w:p>
    <w:tbl>
      <w:tblPr>
        <w:tblW w:w="8579"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0"/>
        <w:gridCol w:w="2553"/>
        <w:gridCol w:w="2410"/>
        <w:gridCol w:w="2516"/>
      </w:tblGrid>
      <w:tr w:rsidR="00802E08" w:rsidRPr="00403A4B" w14:paraId="0A037F3E" w14:textId="77777777" w:rsidTr="00802E08">
        <w:trPr>
          <w:trHeight w:val="269"/>
          <w:tblHeader/>
        </w:trPr>
        <w:tc>
          <w:tcPr>
            <w:tcW w:w="1100" w:type="dxa"/>
            <w:tcBorders>
              <w:top w:val="single" w:sz="4" w:space="0" w:color="auto"/>
              <w:left w:val="single" w:sz="4" w:space="0" w:color="auto"/>
              <w:bottom w:val="single" w:sz="4" w:space="0" w:color="auto"/>
              <w:right w:val="single" w:sz="4" w:space="0" w:color="auto"/>
            </w:tcBorders>
            <w:shd w:val="clear" w:color="auto" w:fill="999999"/>
            <w:hideMark/>
          </w:tcPr>
          <w:p w14:paraId="6CCD6578" w14:textId="77777777" w:rsidR="00802E08" w:rsidRPr="00403A4B" w:rsidRDefault="00802E08" w:rsidP="00403A4B">
            <w:r w:rsidRPr="00403A4B">
              <w:t>Volg</w:t>
            </w:r>
            <w:r w:rsidRPr="00403A4B">
              <w:softHyphen/>
              <w:t>nummer</w:t>
            </w:r>
          </w:p>
        </w:tc>
        <w:tc>
          <w:tcPr>
            <w:tcW w:w="2553" w:type="dxa"/>
            <w:tcBorders>
              <w:top w:val="single" w:sz="4" w:space="0" w:color="auto"/>
              <w:left w:val="single" w:sz="4" w:space="0" w:color="auto"/>
              <w:bottom w:val="single" w:sz="4" w:space="0" w:color="auto"/>
              <w:right w:val="single" w:sz="4" w:space="0" w:color="auto"/>
            </w:tcBorders>
            <w:shd w:val="clear" w:color="auto" w:fill="999999"/>
            <w:hideMark/>
          </w:tcPr>
          <w:p w14:paraId="1EBA950C" w14:textId="77777777" w:rsidR="00802E08" w:rsidRPr="00403A4B" w:rsidRDefault="00802E08" w:rsidP="00403A4B">
            <w:r w:rsidRPr="00403A4B">
              <w:t>Onderwerp</w:t>
            </w:r>
          </w:p>
        </w:tc>
        <w:tc>
          <w:tcPr>
            <w:tcW w:w="2410" w:type="dxa"/>
            <w:tcBorders>
              <w:top w:val="single" w:sz="4" w:space="0" w:color="auto"/>
              <w:left w:val="single" w:sz="4" w:space="0" w:color="auto"/>
              <w:bottom w:val="single" w:sz="4" w:space="0" w:color="auto"/>
              <w:right w:val="single" w:sz="4" w:space="0" w:color="auto"/>
            </w:tcBorders>
            <w:shd w:val="clear" w:color="auto" w:fill="999999"/>
            <w:hideMark/>
          </w:tcPr>
          <w:p w14:paraId="76F4A8ED" w14:textId="77777777" w:rsidR="00802E08" w:rsidRPr="00403A4B" w:rsidRDefault="00802E08" w:rsidP="00403A4B">
            <w:r w:rsidRPr="00403A4B">
              <w:t>Acceptatie</w:t>
            </w:r>
          </w:p>
        </w:tc>
        <w:tc>
          <w:tcPr>
            <w:tcW w:w="2516" w:type="dxa"/>
            <w:tcBorders>
              <w:top w:val="single" w:sz="4" w:space="0" w:color="auto"/>
              <w:left w:val="single" w:sz="4" w:space="0" w:color="auto"/>
              <w:bottom w:val="single" w:sz="4" w:space="0" w:color="auto"/>
              <w:right w:val="single" w:sz="4" w:space="0" w:color="auto"/>
            </w:tcBorders>
            <w:shd w:val="clear" w:color="auto" w:fill="999999"/>
            <w:hideMark/>
          </w:tcPr>
          <w:p w14:paraId="23017573" w14:textId="77777777" w:rsidR="00802E08" w:rsidRPr="00403A4B" w:rsidRDefault="00802E08" w:rsidP="00403A4B">
            <w:r w:rsidRPr="00403A4B">
              <w:t>Uiterste datum van mededeling van (non-) Acceptatie</w:t>
            </w:r>
          </w:p>
        </w:tc>
      </w:tr>
      <w:tr w:rsidR="00802E08" w:rsidRPr="00403A4B" w14:paraId="794F91B9"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3758ED7C" w14:textId="77777777" w:rsidR="00802E08" w:rsidRPr="00C96ECF" w:rsidRDefault="00802E08" w:rsidP="00403A4B">
            <w:r w:rsidRPr="00C96ECF">
              <w:t>B1</w:t>
            </w:r>
          </w:p>
        </w:tc>
        <w:tc>
          <w:tcPr>
            <w:tcW w:w="2553" w:type="dxa"/>
            <w:tcBorders>
              <w:top w:val="single" w:sz="4" w:space="0" w:color="auto"/>
              <w:left w:val="single" w:sz="4" w:space="0" w:color="auto"/>
              <w:bottom w:val="single" w:sz="4" w:space="0" w:color="auto"/>
              <w:right w:val="single" w:sz="4" w:space="0" w:color="auto"/>
            </w:tcBorders>
            <w:hideMark/>
          </w:tcPr>
          <w:p w14:paraId="699B8A5B" w14:textId="66B578EA" w:rsidR="00802E08" w:rsidRPr="00C96ECF" w:rsidRDefault="00056ADE" w:rsidP="00403A4B">
            <w:r w:rsidRPr="00C96ECF">
              <w:t>Implementatie</w:t>
            </w:r>
          </w:p>
        </w:tc>
        <w:tc>
          <w:tcPr>
            <w:tcW w:w="2410" w:type="dxa"/>
            <w:tcBorders>
              <w:top w:val="single" w:sz="4" w:space="0" w:color="auto"/>
              <w:left w:val="single" w:sz="4" w:space="0" w:color="auto"/>
              <w:bottom w:val="single" w:sz="4" w:space="0" w:color="auto"/>
              <w:right w:val="single" w:sz="4" w:space="0" w:color="auto"/>
            </w:tcBorders>
            <w:hideMark/>
          </w:tcPr>
          <w:p w14:paraId="0F17BCDF" w14:textId="3F8DEB74" w:rsidR="00802E08" w:rsidRPr="00DD2F6F" w:rsidRDefault="00DD2F6F" w:rsidP="00403A4B">
            <w:pPr>
              <w:rPr>
                <w:highlight w:val="yellow"/>
              </w:rPr>
            </w:pPr>
            <w:r w:rsidRPr="00DD2F6F">
              <w:rPr>
                <w:highlight w:val="yellow"/>
              </w:rPr>
              <w:t>[</w:t>
            </w:r>
            <w:r w:rsidR="00802E08" w:rsidRPr="00DD2F6F">
              <w:rPr>
                <w:highlight w:val="yellow"/>
              </w:rPr>
              <w:t>wijze van Accepteren al dan niet na uitvoering Acceptatieprocedure (zie Bijlage Acceptatieprocedure)</w:t>
            </w:r>
            <w:r w:rsidRPr="00DD2F6F">
              <w:rPr>
                <w:highlight w:val="yellow"/>
              </w:rPr>
              <w:t>]</w:t>
            </w:r>
          </w:p>
        </w:tc>
        <w:tc>
          <w:tcPr>
            <w:tcW w:w="2516" w:type="dxa"/>
            <w:tcBorders>
              <w:top w:val="single" w:sz="4" w:space="0" w:color="auto"/>
              <w:left w:val="single" w:sz="4" w:space="0" w:color="auto"/>
              <w:bottom w:val="single" w:sz="4" w:space="0" w:color="auto"/>
              <w:right w:val="single" w:sz="4" w:space="0" w:color="auto"/>
            </w:tcBorders>
            <w:hideMark/>
          </w:tcPr>
          <w:p w14:paraId="1CB57B80" w14:textId="3F8123B3" w:rsidR="00802E08" w:rsidRPr="00C96ECF" w:rsidRDefault="00802E08" w:rsidP="00403A4B">
            <w:r w:rsidRPr="00C96ECF">
              <w:t>30 dagen na Aflevering (11.1 ARBIT</w:t>
            </w:r>
            <w:r w:rsidR="00056ADE" w:rsidRPr="00C96ECF">
              <w:t>).</w:t>
            </w:r>
          </w:p>
        </w:tc>
      </w:tr>
      <w:tr w:rsidR="00802E08" w:rsidRPr="00403A4B" w14:paraId="443BD7CD" w14:textId="77777777" w:rsidTr="00802E08">
        <w:tc>
          <w:tcPr>
            <w:tcW w:w="1100" w:type="dxa"/>
            <w:tcBorders>
              <w:top w:val="single" w:sz="4" w:space="0" w:color="auto"/>
              <w:left w:val="single" w:sz="4" w:space="0" w:color="auto"/>
              <w:bottom w:val="single" w:sz="4" w:space="0" w:color="auto"/>
              <w:right w:val="single" w:sz="4" w:space="0" w:color="auto"/>
            </w:tcBorders>
            <w:hideMark/>
          </w:tcPr>
          <w:p w14:paraId="131CD4DC" w14:textId="77777777" w:rsidR="00802E08" w:rsidRPr="00C96ECF" w:rsidRDefault="00802E08" w:rsidP="00403A4B">
            <w:r w:rsidRPr="00C96ECF">
              <w:t>C1</w:t>
            </w:r>
          </w:p>
        </w:tc>
        <w:tc>
          <w:tcPr>
            <w:tcW w:w="2553" w:type="dxa"/>
            <w:tcBorders>
              <w:top w:val="single" w:sz="4" w:space="0" w:color="auto"/>
              <w:left w:val="single" w:sz="4" w:space="0" w:color="auto"/>
              <w:bottom w:val="single" w:sz="4" w:space="0" w:color="auto"/>
              <w:right w:val="single" w:sz="4" w:space="0" w:color="auto"/>
            </w:tcBorders>
            <w:hideMark/>
          </w:tcPr>
          <w:p w14:paraId="541EB504" w14:textId="77777777" w:rsidR="00802E08" w:rsidRPr="00C96ECF" w:rsidRDefault="00802E08" w:rsidP="00403A4B">
            <w:r w:rsidRPr="00C96ECF">
              <w:t>Gebruiksrechten (op Standaardprogramma</w:t>
            </w:r>
            <w:r w:rsidRPr="00C96ECF">
              <w:softHyphen/>
              <w:t>tuur)</w:t>
            </w:r>
          </w:p>
        </w:tc>
        <w:tc>
          <w:tcPr>
            <w:tcW w:w="2410" w:type="dxa"/>
            <w:tcBorders>
              <w:top w:val="single" w:sz="4" w:space="0" w:color="auto"/>
              <w:left w:val="single" w:sz="4" w:space="0" w:color="auto"/>
              <w:bottom w:val="single" w:sz="4" w:space="0" w:color="auto"/>
              <w:right w:val="single" w:sz="4" w:space="0" w:color="auto"/>
            </w:tcBorders>
            <w:hideMark/>
          </w:tcPr>
          <w:p w14:paraId="39134407" w14:textId="7346E794" w:rsidR="00802E08" w:rsidRPr="00DD2F6F" w:rsidRDefault="00DD2F6F" w:rsidP="00403A4B">
            <w:pPr>
              <w:rPr>
                <w:highlight w:val="yellow"/>
              </w:rPr>
            </w:pPr>
            <w:r w:rsidRPr="00DD2F6F">
              <w:rPr>
                <w:highlight w:val="yellow"/>
              </w:rPr>
              <w:t>[</w:t>
            </w:r>
            <w:r w:rsidR="00802E08" w:rsidRPr="00DD2F6F">
              <w:rPr>
                <w:highlight w:val="yellow"/>
              </w:rPr>
              <w:t>wijze van Accepteren al dan niet na uitvoering Acceptatieprocedure (zie Bijlage Acceptatieprocedure)</w:t>
            </w:r>
            <w:r w:rsidRPr="00DD2F6F">
              <w:rPr>
                <w:highlight w:val="yellow"/>
              </w:rPr>
              <w:t>]</w:t>
            </w:r>
          </w:p>
        </w:tc>
        <w:tc>
          <w:tcPr>
            <w:tcW w:w="2516" w:type="dxa"/>
            <w:tcBorders>
              <w:top w:val="single" w:sz="4" w:space="0" w:color="auto"/>
              <w:left w:val="single" w:sz="4" w:space="0" w:color="auto"/>
              <w:bottom w:val="single" w:sz="4" w:space="0" w:color="auto"/>
              <w:right w:val="single" w:sz="4" w:space="0" w:color="auto"/>
            </w:tcBorders>
            <w:hideMark/>
          </w:tcPr>
          <w:p w14:paraId="332597C3" w14:textId="41EB41FD" w:rsidR="00802E08" w:rsidRPr="00C96ECF" w:rsidRDefault="00802E08" w:rsidP="00403A4B">
            <w:r w:rsidRPr="00C96ECF">
              <w:t>30 dagen na Aflevering (11.1 ARBIT)</w:t>
            </w:r>
            <w:r w:rsidR="00A82C00" w:rsidRPr="00C96ECF">
              <w:t>.</w:t>
            </w:r>
          </w:p>
        </w:tc>
      </w:tr>
      <w:tr w:rsidR="00802E08" w:rsidRPr="00403A4B" w14:paraId="31027669" w14:textId="77777777" w:rsidTr="00802E08">
        <w:tc>
          <w:tcPr>
            <w:tcW w:w="1100" w:type="dxa"/>
            <w:tcBorders>
              <w:top w:val="single" w:sz="4" w:space="0" w:color="auto"/>
              <w:left w:val="single" w:sz="4" w:space="0" w:color="auto"/>
              <w:bottom w:val="single" w:sz="4" w:space="0" w:color="auto"/>
              <w:right w:val="single" w:sz="4" w:space="0" w:color="auto"/>
            </w:tcBorders>
          </w:tcPr>
          <w:p w14:paraId="46D2A3A5" w14:textId="77777777" w:rsidR="00802E08" w:rsidRPr="00C96ECF" w:rsidRDefault="00802E08" w:rsidP="00403A4B"/>
        </w:tc>
        <w:tc>
          <w:tcPr>
            <w:tcW w:w="2553" w:type="dxa"/>
            <w:tcBorders>
              <w:top w:val="single" w:sz="4" w:space="0" w:color="auto"/>
              <w:left w:val="single" w:sz="4" w:space="0" w:color="auto"/>
              <w:bottom w:val="single" w:sz="4" w:space="0" w:color="auto"/>
              <w:right w:val="single" w:sz="4" w:space="0" w:color="auto"/>
            </w:tcBorders>
            <w:hideMark/>
          </w:tcPr>
          <w:p w14:paraId="19DCD86C" w14:textId="72E6B273" w:rsidR="00802E08" w:rsidRPr="00C96ECF" w:rsidRDefault="00802E08" w:rsidP="00403A4B">
            <w:r w:rsidRPr="00C96ECF">
              <w:t>Combinatie van de bovenstaande Prestaties waarbij Acceptatie afhankelijk is van de werking van het geheel</w:t>
            </w:r>
          </w:p>
        </w:tc>
        <w:tc>
          <w:tcPr>
            <w:tcW w:w="2410" w:type="dxa"/>
            <w:tcBorders>
              <w:top w:val="single" w:sz="4" w:space="0" w:color="auto"/>
              <w:left w:val="single" w:sz="4" w:space="0" w:color="auto"/>
              <w:bottom w:val="single" w:sz="4" w:space="0" w:color="auto"/>
              <w:right w:val="single" w:sz="4" w:space="0" w:color="auto"/>
            </w:tcBorders>
            <w:hideMark/>
          </w:tcPr>
          <w:p w14:paraId="486754CA" w14:textId="616B1008" w:rsidR="00802E08" w:rsidRPr="00DD2F6F" w:rsidRDefault="00DD2F6F" w:rsidP="00403A4B">
            <w:pPr>
              <w:rPr>
                <w:highlight w:val="yellow"/>
              </w:rPr>
            </w:pPr>
            <w:r w:rsidRPr="00DD2F6F">
              <w:rPr>
                <w:highlight w:val="yellow"/>
              </w:rPr>
              <w:t>[</w:t>
            </w:r>
            <w:r w:rsidR="00802E08" w:rsidRPr="00DD2F6F">
              <w:rPr>
                <w:highlight w:val="yellow"/>
              </w:rPr>
              <w:t>wijze van Accepteren al dan niet na uitvoering Acceptatieprocedure (zie Bijlage Acceptatieprocedure)</w:t>
            </w:r>
            <w:r w:rsidRPr="00DD2F6F">
              <w:rPr>
                <w:highlight w:val="yellow"/>
              </w:rPr>
              <w:t>]</w:t>
            </w:r>
          </w:p>
        </w:tc>
        <w:tc>
          <w:tcPr>
            <w:tcW w:w="2516" w:type="dxa"/>
            <w:tcBorders>
              <w:top w:val="single" w:sz="4" w:space="0" w:color="auto"/>
              <w:left w:val="single" w:sz="4" w:space="0" w:color="auto"/>
              <w:bottom w:val="single" w:sz="4" w:space="0" w:color="auto"/>
              <w:right w:val="single" w:sz="4" w:space="0" w:color="auto"/>
            </w:tcBorders>
            <w:hideMark/>
          </w:tcPr>
          <w:p w14:paraId="3F2CB402" w14:textId="17090118" w:rsidR="00802E08" w:rsidRPr="00C96ECF" w:rsidRDefault="00802E08" w:rsidP="00403A4B">
            <w:r w:rsidRPr="00C96ECF">
              <w:t>30 dagen na Aflevering (11.1 ARBIT)</w:t>
            </w:r>
            <w:r w:rsidR="00A82C00" w:rsidRPr="00C96ECF">
              <w:t>.</w:t>
            </w:r>
          </w:p>
        </w:tc>
      </w:tr>
    </w:tbl>
    <w:p w14:paraId="0D511F80" w14:textId="54EBC249" w:rsidR="00802E08" w:rsidRDefault="00802E08" w:rsidP="000260DA">
      <w:pPr>
        <w:pStyle w:val="Lijstalinea"/>
        <w:numPr>
          <w:ilvl w:val="1"/>
          <w:numId w:val="32"/>
        </w:numPr>
      </w:pPr>
      <w:r w:rsidRPr="00403A4B">
        <w:t xml:space="preserve">Indien Opdrachtgever de Prestatie accepteert ondanks de aanwezigheid van één of meer Gebreken houdt Opdrachtgever een bedrag in van </w:t>
      </w:r>
      <w:r w:rsidR="00CF3B91">
        <w:t>10% van</w:t>
      </w:r>
      <w:r w:rsidRPr="00403A4B">
        <w:t xml:space="preserve"> de Vergoeding totdat de Gebreken zijn hersteld.</w:t>
      </w:r>
    </w:p>
    <w:p w14:paraId="650B3280" w14:textId="60D56A52" w:rsidR="000260DA" w:rsidRPr="00603C03" w:rsidRDefault="000260DA" w:rsidP="00603C03">
      <w:pPr>
        <w:pStyle w:val="Kop2"/>
      </w:pPr>
      <w:bookmarkStart w:id="28" w:name="_Toc503865005"/>
      <w:r w:rsidRPr="00603C03">
        <w:t>Vergoeding</w:t>
      </w:r>
      <w:bookmarkEnd w:id="28"/>
    </w:p>
    <w:p w14:paraId="1E576B38" w14:textId="004CAD23" w:rsidR="00C96ECF" w:rsidRDefault="00CF3B91" w:rsidP="00C96ECF">
      <w:pPr>
        <w:pStyle w:val="Lijstalinea"/>
        <w:numPr>
          <w:ilvl w:val="1"/>
          <w:numId w:val="32"/>
        </w:numPr>
        <w:rPr>
          <w:rFonts w:asciiTheme="majorHAnsi" w:hAnsiTheme="majorHAnsi" w:cstheme="majorHAnsi"/>
          <w:szCs w:val="21"/>
        </w:rPr>
      </w:pPr>
      <w:r w:rsidRPr="00C96ECF">
        <w:rPr>
          <w:rFonts w:asciiTheme="majorHAnsi" w:hAnsiTheme="majorHAnsi" w:cstheme="majorHAnsi"/>
          <w:szCs w:val="21"/>
        </w:rPr>
        <w:t xml:space="preserve">Partijen komen de Vergoeding overeen zoals overeengekomen in het bij de offerte toegevoegde prijzenblad d.d. </w:t>
      </w:r>
      <w:r w:rsidR="00DD2F6F">
        <w:rPr>
          <w:rFonts w:asciiTheme="majorHAnsi" w:hAnsiTheme="majorHAnsi" w:cstheme="majorHAnsi"/>
          <w:szCs w:val="21"/>
        </w:rPr>
        <w:t>[</w:t>
      </w:r>
      <w:r w:rsidRPr="00DD2F6F">
        <w:rPr>
          <w:rFonts w:asciiTheme="majorHAnsi" w:hAnsiTheme="majorHAnsi" w:cstheme="majorHAnsi"/>
          <w:szCs w:val="21"/>
          <w:highlight w:val="yellow"/>
        </w:rPr>
        <w:t>…</w:t>
      </w:r>
      <w:r w:rsidR="00DD2F6F">
        <w:rPr>
          <w:rFonts w:asciiTheme="majorHAnsi" w:hAnsiTheme="majorHAnsi" w:cstheme="majorHAnsi"/>
          <w:szCs w:val="21"/>
        </w:rPr>
        <w:t>]</w:t>
      </w:r>
      <w:r w:rsidRPr="00C96ECF">
        <w:rPr>
          <w:rFonts w:asciiTheme="majorHAnsi" w:hAnsiTheme="majorHAnsi" w:cstheme="majorHAnsi"/>
          <w:szCs w:val="21"/>
        </w:rPr>
        <w:t>.</w:t>
      </w:r>
    </w:p>
    <w:p w14:paraId="57EC87D8" w14:textId="4946B627" w:rsidR="000260DA" w:rsidRPr="00C96ECF" w:rsidRDefault="000260DA" w:rsidP="00C96ECF">
      <w:pPr>
        <w:pStyle w:val="Lijstalinea"/>
        <w:numPr>
          <w:ilvl w:val="1"/>
          <w:numId w:val="32"/>
        </w:numPr>
        <w:rPr>
          <w:rFonts w:asciiTheme="majorHAnsi" w:hAnsiTheme="majorHAnsi" w:cstheme="majorHAnsi"/>
          <w:szCs w:val="21"/>
        </w:rPr>
      </w:pPr>
      <w:r w:rsidRPr="00C96ECF">
        <w:rPr>
          <w:rFonts w:asciiTheme="majorHAnsi" w:hAnsiTheme="majorHAnsi" w:cstheme="majorHAnsi"/>
          <w:szCs w:val="21"/>
        </w:rPr>
        <w:t xml:space="preserve">De Vergoeding kan na </w:t>
      </w:r>
      <w:r w:rsidR="005F242F" w:rsidRPr="00C96ECF">
        <w:rPr>
          <w:rFonts w:asciiTheme="majorHAnsi" w:hAnsiTheme="majorHAnsi" w:cstheme="majorHAnsi"/>
          <w:szCs w:val="21"/>
        </w:rPr>
        <w:t>Acceptatie</w:t>
      </w:r>
      <w:r w:rsidRPr="00C96ECF">
        <w:rPr>
          <w:rFonts w:asciiTheme="majorHAnsi" w:hAnsiTheme="majorHAnsi" w:cstheme="majorHAnsi"/>
          <w:szCs w:val="21"/>
        </w:rPr>
        <w:t xml:space="preserve"> éénmaal per jaar per </w:t>
      </w:r>
      <w:r w:rsidR="005F242F" w:rsidRPr="00C96ECF">
        <w:rPr>
          <w:rFonts w:asciiTheme="majorHAnsi" w:hAnsiTheme="majorHAnsi" w:cstheme="majorHAnsi"/>
          <w:szCs w:val="21"/>
        </w:rPr>
        <w:t>de eerste volgende 1 januari</w:t>
      </w:r>
      <w:r w:rsidRPr="00C96ECF">
        <w:rPr>
          <w:rFonts w:asciiTheme="majorHAnsi" w:hAnsiTheme="majorHAnsi" w:cstheme="majorHAnsi"/>
          <w:szCs w:val="21"/>
        </w:rPr>
        <w:t xml:space="preserve"> worden bijgesteld met een percentage tot maximaal het 'CBS-prijsindexcijfer CAO lonen per uur inclusief bijzondere beloningen, categorie zakelijke dienstverlening'. Hierbij wordt telkens het maandcijfer van de voorafgaande maand </w:t>
      </w:r>
      <w:r w:rsidR="00DD2F6F">
        <w:rPr>
          <w:rFonts w:asciiTheme="majorHAnsi" w:hAnsiTheme="majorHAnsi" w:cstheme="majorHAnsi"/>
          <w:szCs w:val="21"/>
        </w:rPr>
        <w:t>[</w:t>
      </w:r>
      <w:r w:rsidRPr="00DD2F6F">
        <w:rPr>
          <w:rFonts w:asciiTheme="majorHAnsi" w:hAnsiTheme="majorHAnsi" w:cstheme="majorHAnsi"/>
          <w:szCs w:val="21"/>
          <w:highlight w:val="yellow"/>
        </w:rPr>
        <w:t>maand</w:t>
      </w:r>
      <w:r w:rsidR="00DD2F6F">
        <w:rPr>
          <w:rFonts w:asciiTheme="majorHAnsi" w:hAnsiTheme="majorHAnsi" w:cstheme="majorHAnsi"/>
          <w:szCs w:val="21"/>
        </w:rPr>
        <w:t>]</w:t>
      </w:r>
      <w:r w:rsidRPr="00C96ECF">
        <w:rPr>
          <w:rFonts w:asciiTheme="majorHAnsi" w:hAnsiTheme="majorHAnsi" w:cstheme="majorHAnsi"/>
          <w:szCs w:val="21"/>
        </w:rPr>
        <w:t xml:space="preserve"> gehanteerd, waarbij het indexcijfer van </w:t>
      </w:r>
      <w:r w:rsidR="00DD2F6F">
        <w:rPr>
          <w:rFonts w:asciiTheme="majorHAnsi" w:hAnsiTheme="majorHAnsi" w:cstheme="majorHAnsi"/>
          <w:szCs w:val="21"/>
        </w:rPr>
        <w:t>[</w:t>
      </w:r>
      <w:r w:rsidRPr="00DD2F6F">
        <w:rPr>
          <w:rFonts w:asciiTheme="majorHAnsi" w:hAnsiTheme="majorHAnsi" w:cstheme="majorHAnsi"/>
          <w:szCs w:val="21"/>
          <w:highlight w:val="yellow"/>
        </w:rPr>
        <w:t>maand, jaar</w:t>
      </w:r>
      <w:r w:rsidR="00DD2F6F">
        <w:rPr>
          <w:rFonts w:asciiTheme="majorHAnsi" w:hAnsiTheme="majorHAnsi" w:cstheme="majorHAnsi"/>
          <w:szCs w:val="21"/>
        </w:rPr>
        <w:t>]</w:t>
      </w:r>
      <w:r w:rsidRPr="00C96ECF">
        <w:rPr>
          <w:rFonts w:asciiTheme="majorHAnsi" w:hAnsiTheme="majorHAnsi" w:cstheme="majorHAnsi"/>
          <w:szCs w:val="21"/>
        </w:rPr>
        <w:t xml:space="preserve"> wordt gesteld op 100%. </w:t>
      </w:r>
    </w:p>
    <w:p w14:paraId="7BD62FC1" w14:textId="7BE2454C" w:rsidR="00BF442F" w:rsidRPr="00977F3D" w:rsidRDefault="00BF442F" w:rsidP="00603C03">
      <w:pPr>
        <w:pStyle w:val="Kop2"/>
      </w:pPr>
      <w:bookmarkStart w:id="29" w:name="_Toc503865006"/>
      <w:r w:rsidRPr="00977F3D">
        <w:t>Facturering, verschuldigdheid en betaling</w:t>
      </w:r>
      <w:bookmarkEnd w:id="29"/>
    </w:p>
    <w:p w14:paraId="328961EE" w14:textId="49D27ADD" w:rsidR="00BF442F" w:rsidRDefault="00AB52BC" w:rsidP="00AB52BC">
      <w:pPr>
        <w:pStyle w:val="Lijstalinea"/>
        <w:numPr>
          <w:ilvl w:val="1"/>
          <w:numId w:val="32"/>
        </w:numPr>
      </w:pPr>
      <w:r w:rsidRPr="00AB52BC">
        <w:t xml:space="preserve">De Vergoeding is verschuldigd </w:t>
      </w:r>
      <w:r w:rsidR="004711AE">
        <w:t>na Acceptatie.</w:t>
      </w:r>
    </w:p>
    <w:p w14:paraId="08E1EF63" w14:textId="0BEC4CE4" w:rsidR="00AB52BC" w:rsidRDefault="00AB52BC" w:rsidP="00AB52BC">
      <w:pPr>
        <w:pStyle w:val="Lijstalinea"/>
        <w:numPr>
          <w:ilvl w:val="1"/>
          <w:numId w:val="32"/>
        </w:numPr>
      </w:pPr>
      <w:r>
        <w:t>Een factuur dient de volgende gegevens te bevatten:</w:t>
      </w:r>
    </w:p>
    <w:p w14:paraId="06383D49" w14:textId="7994C1CE" w:rsidR="00AB52BC" w:rsidRDefault="00AB52BC" w:rsidP="00AB52BC">
      <w:pPr>
        <w:pStyle w:val="Lijstalinea"/>
        <w:numPr>
          <w:ilvl w:val="2"/>
          <w:numId w:val="32"/>
        </w:numPr>
      </w:pPr>
      <w:r>
        <w:t>factuurdatum</w:t>
      </w:r>
    </w:p>
    <w:p w14:paraId="3693CD98" w14:textId="0E76B808" w:rsidR="00AB52BC" w:rsidRDefault="00AB52BC" w:rsidP="00AB52BC">
      <w:pPr>
        <w:pStyle w:val="Lijstalinea"/>
        <w:numPr>
          <w:ilvl w:val="2"/>
          <w:numId w:val="32"/>
        </w:numPr>
      </w:pPr>
      <w:r>
        <w:t>hoogte van de Vergoeding</w:t>
      </w:r>
    </w:p>
    <w:p w14:paraId="5F432346" w14:textId="02BA7F4C" w:rsidR="00AB52BC" w:rsidRDefault="00AB52BC" w:rsidP="00AB52BC">
      <w:pPr>
        <w:pStyle w:val="Lijstalinea"/>
        <w:numPr>
          <w:ilvl w:val="2"/>
          <w:numId w:val="32"/>
        </w:numPr>
      </w:pPr>
      <w:r>
        <w:t>verschuldigde BTW</w:t>
      </w:r>
    </w:p>
    <w:p w14:paraId="2DAD1337" w14:textId="26C3F910" w:rsidR="00AB52BC" w:rsidRDefault="00AB52BC" w:rsidP="00AB52BC">
      <w:pPr>
        <w:pStyle w:val="Lijstalinea"/>
        <w:numPr>
          <w:ilvl w:val="2"/>
          <w:numId w:val="32"/>
        </w:numPr>
      </w:pPr>
      <w:r>
        <w:t>contractnummer</w:t>
      </w:r>
    </w:p>
    <w:p w14:paraId="53F24433" w14:textId="77777777" w:rsidR="00977F3D" w:rsidRDefault="00AB52BC" w:rsidP="00977F3D">
      <w:pPr>
        <w:pStyle w:val="Lijstalinea"/>
        <w:numPr>
          <w:ilvl w:val="2"/>
          <w:numId w:val="32"/>
        </w:numPr>
      </w:pPr>
      <w:r>
        <w:t>ordernummer</w:t>
      </w:r>
    </w:p>
    <w:p w14:paraId="3D136033" w14:textId="77777777" w:rsidR="004711AE" w:rsidRDefault="004711AE">
      <w:pPr>
        <w:widowControl/>
      </w:pPr>
      <w:r>
        <w:br w:type="page"/>
      </w:r>
    </w:p>
    <w:p w14:paraId="23F23E63" w14:textId="6F5D3654" w:rsidR="00AB52BC" w:rsidRDefault="00AB52BC" w:rsidP="004917FE">
      <w:pPr>
        <w:pStyle w:val="Lijstalinea"/>
        <w:numPr>
          <w:ilvl w:val="1"/>
          <w:numId w:val="32"/>
        </w:numPr>
      </w:pPr>
      <w:r>
        <w:lastRenderedPageBreak/>
        <w:t xml:space="preserve">Wederpartij zendt de factuur met vermelding van de gegevens als bedoeld in artikel 8.2 aan het centrale aanleverpunt voor facturen, </w:t>
      </w:r>
      <w:hyperlink r:id="rId12" w:history="1">
        <w:r w:rsidRPr="00F27F9D">
          <w:rPr>
            <w:rStyle w:val="Hyperlink"/>
          </w:rPr>
          <w:t>invoice@vu.nl</w:t>
        </w:r>
      </w:hyperlink>
      <w:r w:rsidR="004917FE">
        <w:t xml:space="preserve"> als pdf t.a.v.:</w:t>
      </w:r>
      <w:r w:rsidR="004917FE">
        <w:br/>
      </w:r>
      <w:r w:rsidR="004917FE">
        <w:br/>
      </w:r>
      <w:r w:rsidR="004917FE" w:rsidRPr="0026531C">
        <w:rPr>
          <w:i/>
        </w:rPr>
        <w:t xml:space="preserve">Vrije Universiteit Amsterdam </w:t>
      </w:r>
      <w:r w:rsidR="004917FE" w:rsidRPr="0026531C">
        <w:rPr>
          <w:i/>
        </w:rPr>
        <w:br/>
        <w:t xml:space="preserve">F&amp;A/FSC/BA HG 1E-20 </w:t>
      </w:r>
      <w:r w:rsidR="004917FE" w:rsidRPr="0026531C">
        <w:rPr>
          <w:i/>
        </w:rPr>
        <w:br/>
        <w:t xml:space="preserve">Ref: </w:t>
      </w:r>
      <w:r w:rsidR="00DD2F6F">
        <w:rPr>
          <w:i/>
        </w:rPr>
        <w:t>[</w:t>
      </w:r>
      <w:r w:rsidR="004917FE" w:rsidRPr="0026531C">
        <w:rPr>
          <w:i/>
        </w:rPr>
        <w:t xml:space="preserve"> </w:t>
      </w:r>
      <w:r w:rsidR="004917FE" w:rsidRPr="00DD2F6F">
        <w:rPr>
          <w:i/>
          <w:highlight w:val="yellow"/>
        </w:rPr>
        <w:t xml:space="preserve">naam afdeling / 4-cijferige </w:t>
      </w:r>
      <w:proofErr w:type="spellStart"/>
      <w:r w:rsidR="004917FE" w:rsidRPr="00DD2F6F">
        <w:rPr>
          <w:i/>
          <w:highlight w:val="yellow"/>
        </w:rPr>
        <w:t>orgeencode</w:t>
      </w:r>
      <w:proofErr w:type="spellEnd"/>
      <w:r w:rsidR="004917FE" w:rsidRPr="0026531C">
        <w:rPr>
          <w:i/>
        </w:rPr>
        <w:t xml:space="preserve"> </w:t>
      </w:r>
      <w:r w:rsidR="00DD2F6F">
        <w:rPr>
          <w:i/>
        </w:rPr>
        <w:t>]</w:t>
      </w:r>
      <w:r w:rsidR="004917FE" w:rsidRPr="0026531C">
        <w:rPr>
          <w:i/>
        </w:rPr>
        <w:t xml:space="preserve"> </w:t>
      </w:r>
      <w:r w:rsidR="004917FE" w:rsidRPr="0026531C">
        <w:rPr>
          <w:i/>
        </w:rPr>
        <w:br/>
        <w:t xml:space="preserve">De Boelelaan 1105 </w:t>
      </w:r>
      <w:r w:rsidR="004917FE" w:rsidRPr="0026531C">
        <w:rPr>
          <w:i/>
        </w:rPr>
        <w:br/>
        <w:t>1081 HV Amsterdam</w:t>
      </w:r>
      <w:r w:rsidR="00537389" w:rsidRPr="0026531C">
        <w:rPr>
          <w:i/>
        </w:rPr>
        <w:br/>
      </w:r>
      <w:r w:rsidR="00537389" w:rsidRPr="0026531C">
        <w:rPr>
          <w:i/>
        </w:rPr>
        <w:br/>
        <w:t xml:space="preserve">Ordernummer: </w:t>
      </w:r>
      <w:r w:rsidR="00DD2F6F">
        <w:rPr>
          <w:i/>
        </w:rPr>
        <w:t>[</w:t>
      </w:r>
      <w:r w:rsidR="00537389" w:rsidRPr="0026531C">
        <w:rPr>
          <w:i/>
        </w:rPr>
        <w:t xml:space="preserve"> </w:t>
      </w:r>
      <w:r w:rsidR="00537389" w:rsidRPr="00DD2F6F">
        <w:rPr>
          <w:i/>
          <w:highlight w:val="yellow"/>
        </w:rPr>
        <w:t>ordernummer</w:t>
      </w:r>
      <w:r w:rsidR="00537389" w:rsidRPr="0026531C">
        <w:rPr>
          <w:i/>
        </w:rPr>
        <w:t xml:space="preserve"> </w:t>
      </w:r>
      <w:r w:rsidR="00DD2F6F">
        <w:rPr>
          <w:i/>
        </w:rPr>
        <w:t>]</w:t>
      </w:r>
    </w:p>
    <w:p w14:paraId="734132AA" w14:textId="4BCB1016" w:rsidR="003447C1" w:rsidRDefault="003447C1" w:rsidP="00883D69">
      <w:pPr>
        <w:pStyle w:val="Kop2"/>
      </w:pPr>
      <w:bookmarkStart w:id="30" w:name="_Toc503865007"/>
      <w:r>
        <w:t>Bescherming persoonsgegevens en Privacy</w:t>
      </w:r>
      <w:bookmarkEnd w:id="30"/>
    </w:p>
    <w:p w14:paraId="274188EA" w14:textId="7540BF53" w:rsidR="003447C1" w:rsidRDefault="003447C1" w:rsidP="0011130B">
      <w:pPr>
        <w:pStyle w:val="Lijstalinea"/>
        <w:numPr>
          <w:ilvl w:val="1"/>
          <w:numId w:val="32"/>
        </w:numPr>
      </w:pPr>
      <w:r>
        <w:t>Partijen stellen vast dat Opdrachtgever 'veran</w:t>
      </w:r>
      <w:r w:rsidR="000927CA">
        <w:t>twoordelijke' en Wederpartij 'v</w:t>
      </w:r>
      <w:r w:rsidR="0011130B">
        <w:t>er</w:t>
      </w:r>
      <w:r>
        <w:t xml:space="preserve">werker' is in de zin van </w:t>
      </w:r>
      <w:r w:rsidR="0011130B">
        <w:t>de Algemene Verordening Gegevensbescherming</w:t>
      </w:r>
      <w:r w:rsidR="000927CA">
        <w:t xml:space="preserve"> </w:t>
      </w:r>
      <w:r w:rsidR="0011130B">
        <w:t>(AVG). Partijen komen een verwerkersovereenkomst</w:t>
      </w:r>
      <w:r>
        <w:t xml:space="preserve"> overeen die van toepassing is op het verwerken van persoonsgegevens in het kader van deze Overeenkomst en voegen deze toe als Bijlage.  </w:t>
      </w:r>
    </w:p>
    <w:p w14:paraId="182E34E1" w14:textId="77777777" w:rsidR="003447C1" w:rsidRDefault="003447C1" w:rsidP="00603C03">
      <w:pPr>
        <w:pStyle w:val="Kop2"/>
      </w:pPr>
      <w:bookmarkStart w:id="31" w:name="_Toc503865008"/>
      <w:r>
        <w:t>Beveiliging</w:t>
      </w:r>
      <w:bookmarkEnd w:id="31"/>
    </w:p>
    <w:p w14:paraId="3FAF543C" w14:textId="0CF5FFA4" w:rsidR="003447C1" w:rsidRDefault="003447C1" w:rsidP="0011130B">
      <w:pPr>
        <w:pStyle w:val="Lijstalinea"/>
        <w:numPr>
          <w:ilvl w:val="1"/>
          <w:numId w:val="32"/>
        </w:numPr>
      </w:pPr>
      <w:r>
        <w:t xml:space="preserve">Medewerkers van </w:t>
      </w:r>
      <w:r w:rsidR="0060513C">
        <w:t>P</w:t>
      </w:r>
      <w:r>
        <w:t xml:space="preserve">artijen hebben alleen toegang tot </w:t>
      </w:r>
      <w:r w:rsidR="0011130B">
        <w:t>de betreffende systemen</w:t>
      </w:r>
      <w:r>
        <w:t xml:space="preserve">, wanneer door de daartoe bevoegde functionarissen van </w:t>
      </w:r>
      <w:r w:rsidR="0060513C">
        <w:t>P</w:t>
      </w:r>
      <w:r>
        <w:t xml:space="preserve">artijen autorisatie is verleend. De autorisatieprocedure van </w:t>
      </w:r>
      <w:r w:rsidR="0060513C">
        <w:t>P</w:t>
      </w:r>
      <w:r>
        <w:t>artijen dient voor iedere betrokken persoon die krachtens deze procedure geautoriseerd wordt aan te geven wat de aard van zijn activiteiten zijn, de duur van de auto</w:t>
      </w:r>
      <w:r w:rsidR="00883D69">
        <w:t>risatie alsmede de systemen en G</w:t>
      </w:r>
      <w:r>
        <w:t>egevens waartoe aan hem toegang wordt verleend.</w:t>
      </w:r>
    </w:p>
    <w:p w14:paraId="443F59FD" w14:textId="4CA617F3" w:rsidR="003447C1" w:rsidRDefault="003447C1" w:rsidP="0011130B">
      <w:pPr>
        <w:pStyle w:val="Lijstalinea"/>
        <w:numPr>
          <w:ilvl w:val="1"/>
          <w:numId w:val="32"/>
        </w:numPr>
      </w:pPr>
      <w:r>
        <w:t>Opdrachtgever draagt zorg voor het operationele beheer van de autorisatie voor wat betreft de bij VU in gebruik zijnde toegangsbeveiliging en hulpmiddelen.</w:t>
      </w:r>
    </w:p>
    <w:p w14:paraId="4D6C10BB" w14:textId="77777777" w:rsidR="003447C1" w:rsidRDefault="003447C1" w:rsidP="0011130B">
      <w:pPr>
        <w:pStyle w:val="Lijstalinea"/>
        <w:numPr>
          <w:ilvl w:val="1"/>
          <w:numId w:val="32"/>
        </w:numPr>
      </w:pPr>
      <w:r>
        <w:t>Wederpartij zal, indien hij (pogingen tot) ongeautoriseerde toegang signaleert, de noodzakelijke maatregelen nemen teneinde de eventuele schade tot een minimum te beperken en trachten herhaling te voorkomen. De (poging tot) ongeautoriseerde toegang alsmede alle getroffen maatregelen zullen direct aan de Opdrachtgever worden gerapporteerd.</w:t>
      </w:r>
    </w:p>
    <w:p w14:paraId="45CABD42" w14:textId="4615FE09" w:rsidR="003447C1" w:rsidRDefault="003447C1" w:rsidP="00082ED9">
      <w:pPr>
        <w:pStyle w:val="Lijstalinea"/>
        <w:numPr>
          <w:ilvl w:val="1"/>
          <w:numId w:val="32"/>
        </w:numPr>
      </w:pPr>
      <w:r>
        <w:t xml:space="preserve">Indien Wederpartij voornemens is wijzigingen </w:t>
      </w:r>
      <w:r w:rsidR="00082ED9">
        <w:t>in de Prestatie</w:t>
      </w:r>
      <w:r>
        <w:t xml:space="preserve"> of wijzigingen in de beveiliging aan te brengen, die gevolgen hebben voor de afspraken welke met de Opdrachtgever zijn gemaakt ten aanzien van beveiliging, zal Wederpartij De Opdrachtgever hiervan vooraf op de hoogte stellen en daarover met De Opdrachtgever overeenstemming dienen te bereiken. De Opdrachtgever dient zijn schriftelijke goedkeuring te geven aan wijzigingen met betrekking tot beveiliging als deze nadelige gevolgen kunnen hebben voor </w:t>
      </w:r>
      <w:r w:rsidR="00BB40E9">
        <w:t>d</w:t>
      </w:r>
      <w:r>
        <w:t>e Opdrachtgever. Van het vorenstaande zijn uitgezonderd maatregelen die door de aard van de te nemen stappen direct moeten worden getroffen om (nieuwe) aspecten van beveiliging afdoende aan te pakken.</w:t>
      </w:r>
    </w:p>
    <w:p w14:paraId="0DCB7954" w14:textId="77777777" w:rsidR="003447C1" w:rsidRDefault="003447C1" w:rsidP="00082ED9">
      <w:pPr>
        <w:pStyle w:val="Lijstalinea"/>
        <w:numPr>
          <w:ilvl w:val="1"/>
          <w:numId w:val="32"/>
        </w:numPr>
      </w:pPr>
      <w:r>
        <w:t>Partijen zijn verplicht hun medewerkers of door hen ingehuurde derden bij de aanvang van de Overeenkomst op de hoogte te stellen van de geldende voorschriften inzake informatiebeveiliging. Partijen verplichten zich hun personeel of door hen ingehuurde derden juist en volledig te instrueren zodat laatstgenoemde voorschriften correct worden nageleefd.</w:t>
      </w:r>
    </w:p>
    <w:p w14:paraId="51FA31A7" w14:textId="032A41EC" w:rsidR="003447C1" w:rsidRDefault="003447C1" w:rsidP="00082ED9">
      <w:pPr>
        <w:pStyle w:val="Lijstalinea"/>
        <w:numPr>
          <w:ilvl w:val="1"/>
          <w:numId w:val="32"/>
        </w:numPr>
      </w:pPr>
      <w:r>
        <w:t xml:space="preserve">Wederpartij zal zich er maximaal voor inspannen dat de </w:t>
      </w:r>
      <w:r w:rsidR="00082ED9">
        <w:t>Prestatie</w:t>
      </w:r>
      <w:r>
        <w:t xml:space="preserve"> veilig blijft.</w:t>
      </w:r>
    </w:p>
    <w:p w14:paraId="4F8D84BE" w14:textId="77777777" w:rsidR="00BB40E9" w:rsidRDefault="00BB40E9">
      <w:pPr>
        <w:widowControl/>
        <w:rPr>
          <w:b/>
        </w:rPr>
      </w:pPr>
      <w:bookmarkStart w:id="32" w:name="_Toc503865009"/>
      <w:r>
        <w:br w:type="page"/>
      </w:r>
    </w:p>
    <w:p w14:paraId="064FBEF8" w14:textId="54BF7237" w:rsidR="003447C1" w:rsidRDefault="003447C1" w:rsidP="00603C03">
      <w:pPr>
        <w:pStyle w:val="Kop2"/>
      </w:pPr>
      <w:r>
        <w:lastRenderedPageBreak/>
        <w:t>Exit procedure</w:t>
      </w:r>
      <w:bookmarkEnd w:id="32"/>
    </w:p>
    <w:p w14:paraId="0B3513F5" w14:textId="77777777" w:rsidR="00E12D78" w:rsidRDefault="003447C1" w:rsidP="00E12D78">
      <w:pPr>
        <w:pStyle w:val="Lijstalinea"/>
        <w:numPr>
          <w:ilvl w:val="1"/>
          <w:numId w:val="32"/>
        </w:numPr>
      </w:pPr>
      <w:bookmarkStart w:id="33" w:name="_Ref503863659"/>
      <w:r>
        <w:t xml:space="preserve">Indien de Overeenkomst tussen partijen eindigen, doet Wederpartij al datgene wat redelijkerwijs noodzakelijk is om </w:t>
      </w:r>
      <w:r w:rsidR="00082ED9">
        <w:t>ervoor</w:t>
      </w:r>
      <w:r>
        <w:t xml:space="preserve"> te zorgen dat een nieuwe wederpartij, of de Opdrachtgever zelf, zonder belemmeringen de uitvoering van d</w:t>
      </w:r>
      <w:r w:rsidR="00082ED9">
        <w:t>e diensten waar de O</w:t>
      </w:r>
      <w:r>
        <w:t xml:space="preserve">vereenkomst betrekking op </w:t>
      </w:r>
      <w:r w:rsidR="00082ED9">
        <w:t>heeft</w:t>
      </w:r>
      <w:r>
        <w:t xml:space="preserve"> kan overnemen en/of een soortgelijke prestatie ten behoeve van de Opdrachtgever kan verrichten. Tevens retourneert Wederpartij aan Opdrachtgever onverwijld, en zorgvuldig, alle haar door Opdrachtgever ter hand gestelde documenten, boeken, bescheiden, data en andere goederen (waaronder begrepen gegevens- en informatiedragers).</w:t>
      </w:r>
      <w:bookmarkEnd w:id="33"/>
    </w:p>
    <w:p w14:paraId="5DF978FB" w14:textId="1E362206" w:rsidR="007A28B5" w:rsidRDefault="00A25D95" w:rsidP="00E12D78">
      <w:pPr>
        <w:pStyle w:val="Lijstalinea"/>
        <w:numPr>
          <w:ilvl w:val="1"/>
          <w:numId w:val="32"/>
        </w:numPr>
      </w:pPr>
      <w:r>
        <w:t xml:space="preserve">Op verzoek van Opdrachtgever </w:t>
      </w:r>
      <w:r w:rsidR="00284EA0">
        <w:t xml:space="preserve">regelt Wederpartij </w:t>
      </w:r>
      <w:r w:rsidR="004A1348">
        <w:t xml:space="preserve">binnen een redelijke termijn </w:t>
      </w:r>
      <w:r w:rsidR="00284EA0">
        <w:t xml:space="preserve">dat het risico op het verlies van </w:t>
      </w:r>
      <w:r w:rsidR="00284EA0" w:rsidRPr="00284EA0">
        <w:t>alle Gegevens</w:t>
      </w:r>
      <w:r w:rsidR="00616BA3">
        <w:t xml:space="preserve"> voor de Opdrachtgever</w:t>
      </w:r>
      <w:r w:rsidR="00284EA0" w:rsidRPr="00284EA0">
        <w:t xml:space="preserve"> </w:t>
      </w:r>
      <w:r w:rsidR="00E07ED1">
        <w:t xml:space="preserve">bij </w:t>
      </w:r>
      <w:r w:rsidR="0046387C">
        <w:t>faillissement</w:t>
      </w:r>
      <w:r w:rsidR="004A1348">
        <w:t>, surseance van betaling</w:t>
      </w:r>
      <w:r w:rsidR="00BF1E57">
        <w:t xml:space="preserve"> of ontbinding van de onderneming van Wederpartij </w:t>
      </w:r>
      <w:r w:rsidR="00484AAC">
        <w:t>gemitigeerd wordt</w:t>
      </w:r>
      <w:r w:rsidR="00BF1E57">
        <w:t>.</w:t>
      </w:r>
    </w:p>
    <w:p w14:paraId="345437C2" w14:textId="5A1545F7" w:rsidR="004917FE" w:rsidRDefault="00E12D78" w:rsidP="00E12D78">
      <w:pPr>
        <w:pStyle w:val="Lijstalinea"/>
        <w:widowControl/>
        <w:numPr>
          <w:ilvl w:val="1"/>
          <w:numId w:val="32"/>
        </w:numPr>
      </w:pPr>
      <w:r>
        <w:t xml:space="preserve">Bij beëindiging van de Overeenkomst stelt de Wederpartij in ieder geval alle </w:t>
      </w:r>
      <w:r w:rsidR="00883D69">
        <w:t>Gegevens</w:t>
      </w:r>
      <w:r>
        <w:t xml:space="preserve"> van de Opdrachtgever die op de systemen van de Wederpartij of een door de Wederpartij ingeschakelde derde aanwezig zijn kosteloos beschikbaar in overeengekomen gegevensformaten of in ieder geval in CSV en/of XML-formaat (</w:t>
      </w:r>
      <w:proofErr w:type="spellStart"/>
      <w:r>
        <w:t>dataportabiliteit</w:t>
      </w:r>
      <w:proofErr w:type="spellEnd"/>
      <w:r>
        <w:t xml:space="preserve">). De </w:t>
      </w:r>
      <w:r w:rsidR="00883D69">
        <w:t>Gegevens</w:t>
      </w:r>
      <w:r>
        <w:t xml:space="preserve"> zijn dusdanig gedocumenteerd dat de Opdrachtgever in staat is zich toegang te verschaffen tot de informatie die vertegenwoordigd wordt door deze </w:t>
      </w:r>
      <w:r w:rsidR="00883D69">
        <w:t>Gegevens</w:t>
      </w:r>
      <w:r>
        <w:t>.</w:t>
      </w:r>
    </w:p>
    <w:p w14:paraId="79912277" w14:textId="44948113" w:rsidR="003447C1" w:rsidRDefault="003447C1" w:rsidP="00082ED9">
      <w:pPr>
        <w:pStyle w:val="Lijstalinea"/>
        <w:numPr>
          <w:ilvl w:val="1"/>
          <w:numId w:val="32"/>
        </w:numPr>
      </w:pPr>
      <w:r>
        <w:t>Partijen komen, indien door één van de</w:t>
      </w:r>
      <w:r w:rsidR="0026531C">
        <w:t xml:space="preserve"> p</w:t>
      </w:r>
      <w:r>
        <w:t>artijen gewenst, op een zo kort mogelijke termijn een complete planmatige (technische) exit-strategie overeen. Partijen garanderen hieraan alle redelijk mogelijke me</w:t>
      </w:r>
      <w:r w:rsidR="0026531C">
        <w:t>dewerking te verlenen. Als een p</w:t>
      </w:r>
      <w:r>
        <w:t xml:space="preserve">artij aantoonbaar nalatig is in het meewerken aan het opstellen of uitvoeren van de exit-strategie, is de andere </w:t>
      </w:r>
      <w:r w:rsidR="0026531C">
        <w:t>p</w:t>
      </w:r>
      <w:r>
        <w:t xml:space="preserve">artij gerechtigd op kosten van de nalatige </w:t>
      </w:r>
      <w:r w:rsidR="0026531C">
        <w:t>p</w:t>
      </w:r>
      <w:r>
        <w:t>artij derden in te huren om deze (technische) exit-strategie op te stellen en/of uit te voeren.</w:t>
      </w:r>
    </w:p>
    <w:p w14:paraId="69D2A69D" w14:textId="6BC02459" w:rsidR="00D64D15" w:rsidRDefault="003447C1" w:rsidP="00082ED9">
      <w:pPr>
        <w:pStyle w:val="Lijstalinea"/>
        <w:numPr>
          <w:ilvl w:val="1"/>
          <w:numId w:val="32"/>
        </w:numPr>
      </w:pPr>
      <w:r>
        <w:t xml:space="preserve">Wederpartij verricht de in artikel </w:t>
      </w:r>
      <w:r w:rsidR="00082ED9">
        <w:fldChar w:fldCharType="begin"/>
      </w:r>
      <w:r w:rsidR="00082ED9">
        <w:instrText xml:space="preserve"> REF _Ref503863659 \r \h </w:instrText>
      </w:r>
      <w:r w:rsidR="00082ED9">
        <w:fldChar w:fldCharType="separate"/>
      </w:r>
      <w:r w:rsidR="00690DE3">
        <w:t>11.1</w:t>
      </w:r>
      <w:r w:rsidR="00082ED9">
        <w:fldChar w:fldCharType="end"/>
      </w:r>
      <w:r w:rsidR="00A25D95">
        <w:t xml:space="preserve"> en artikel 11.2</w:t>
      </w:r>
      <w:r>
        <w:t xml:space="preserve"> bedoelde diensten tegen de in de Overeenkomst bepaalde tarieven en condities, bij gebreke daaraan tegen de in het algemeen door Wederpartij gehanteerde tarieven en condities en bij gebreke daaraan tegen nader overeen te komen tarieven en condities.</w:t>
      </w:r>
    </w:p>
    <w:p w14:paraId="63AADF59" w14:textId="05759D3E" w:rsidR="0028275B" w:rsidRDefault="0028275B" w:rsidP="0028275B">
      <w:pPr>
        <w:pStyle w:val="Kop2"/>
      </w:pPr>
      <w:r>
        <w:t>Integriteitsverklaring</w:t>
      </w:r>
    </w:p>
    <w:p w14:paraId="65674A2E" w14:textId="77777777" w:rsidR="00934FF8" w:rsidRPr="00934FF8" w:rsidRDefault="00934FF8" w:rsidP="00934FF8">
      <w:pPr>
        <w:pStyle w:val="Lijstalinea"/>
        <w:numPr>
          <w:ilvl w:val="0"/>
          <w:numId w:val="28"/>
        </w:numPr>
        <w:rPr>
          <w:vanish/>
        </w:rPr>
      </w:pPr>
      <w:bookmarkStart w:id="34" w:name="_Toc503865010"/>
    </w:p>
    <w:p w14:paraId="7A02BBEE" w14:textId="77777777" w:rsidR="00934FF8" w:rsidRPr="00934FF8" w:rsidRDefault="00934FF8" w:rsidP="00934FF8">
      <w:pPr>
        <w:pStyle w:val="Lijstalinea"/>
        <w:numPr>
          <w:ilvl w:val="0"/>
          <w:numId w:val="28"/>
        </w:numPr>
        <w:rPr>
          <w:vanish/>
        </w:rPr>
      </w:pPr>
    </w:p>
    <w:p w14:paraId="066FACAF" w14:textId="77777777" w:rsidR="00934FF8" w:rsidRPr="00934FF8" w:rsidRDefault="00934FF8" w:rsidP="00934FF8">
      <w:pPr>
        <w:pStyle w:val="Lijstalinea"/>
        <w:numPr>
          <w:ilvl w:val="0"/>
          <w:numId w:val="28"/>
        </w:numPr>
        <w:rPr>
          <w:vanish/>
        </w:rPr>
      </w:pPr>
    </w:p>
    <w:p w14:paraId="12F10A90" w14:textId="77777777" w:rsidR="00934FF8" w:rsidRPr="00934FF8" w:rsidRDefault="00934FF8" w:rsidP="00934FF8">
      <w:pPr>
        <w:pStyle w:val="Lijstalinea"/>
        <w:numPr>
          <w:ilvl w:val="0"/>
          <w:numId w:val="28"/>
        </w:numPr>
        <w:rPr>
          <w:vanish/>
        </w:rPr>
      </w:pPr>
    </w:p>
    <w:p w14:paraId="56899F07" w14:textId="77777777" w:rsidR="00934FF8" w:rsidRPr="00934FF8" w:rsidRDefault="00934FF8" w:rsidP="00934FF8">
      <w:pPr>
        <w:pStyle w:val="Lijstalinea"/>
        <w:numPr>
          <w:ilvl w:val="0"/>
          <w:numId w:val="28"/>
        </w:numPr>
        <w:rPr>
          <w:vanish/>
        </w:rPr>
      </w:pPr>
    </w:p>
    <w:p w14:paraId="2F6067E2" w14:textId="77777777" w:rsidR="00934FF8" w:rsidRPr="00934FF8" w:rsidRDefault="00934FF8" w:rsidP="00934FF8">
      <w:pPr>
        <w:pStyle w:val="Lijstalinea"/>
        <w:numPr>
          <w:ilvl w:val="0"/>
          <w:numId w:val="28"/>
        </w:numPr>
        <w:rPr>
          <w:vanish/>
        </w:rPr>
      </w:pPr>
    </w:p>
    <w:p w14:paraId="20999A0A" w14:textId="77777777" w:rsidR="00934FF8" w:rsidRPr="00934FF8" w:rsidRDefault="00934FF8" w:rsidP="00934FF8">
      <w:pPr>
        <w:pStyle w:val="Lijstalinea"/>
        <w:numPr>
          <w:ilvl w:val="0"/>
          <w:numId w:val="28"/>
        </w:numPr>
        <w:rPr>
          <w:vanish/>
        </w:rPr>
      </w:pPr>
    </w:p>
    <w:p w14:paraId="6FD277F2" w14:textId="77777777" w:rsidR="00934FF8" w:rsidRPr="00934FF8" w:rsidRDefault="00934FF8" w:rsidP="00934FF8">
      <w:pPr>
        <w:pStyle w:val="Lijstalinea"/>
        <w:numPr>
          <w:ilvl w:val="0"/>
          <w:numId w:val="28"/>
        </w:numPr>
        <w:rPr>
          <w:vanish/>
        </w:rPr>
      </w:pPr>
    </w:p>
    <w:p w14:paraId="40AB505B" w14:textId="77777777" w:rsidR="00934FF8" w:rsidRPr="00934FF8" w:rsidRDefault="00934FF8" w:rsidP="00934FF8">
      <w:pPr>
        <w:pStyle w:val="Lijstalinea"/>
        <w:numPr>
          <w:ilvl w:val="0"/>
          <w:numId w:val="28"/>
        </w:numPr>
        <w:rPr>
          <w:vanish/>
        </w:rPr>
      </w:pPr>
    </w:p>
    <w:p w14:paraId="52E4E3EF" w14:textId="77777777" w:rsidR="00934FF8" w:rsidRPr="00934FF8" w:rsidRDefault="00934FF8" w:rsidP="00934FF8">
      <w:pPr>
        <w:pStyle w:val="Lijstalinea"/>
        <w:numPr>
          <w:ilvl w:val="0"/>
          <w:numId w:val="28"/>
        </w:numPr>
        <w:rPr>
          <w:vanish/>
        </w:rPr>
      </w:pPr>
    </w:p>
    <w:p w14:paraId="22DECE1F" w14:textId="77777777" w:rsidR="00934FF8" w:rsidRPr="00934FF8" w:rsidRDefault="00934FF8" w:rsidP="00934FF8">
      <w:pPr>
        <w:pStyle w:val="Lijstalinea"/>
        <w:numPr>
          <w:ilvl w:val="0"/>
          <w:numId w:val="28"/>
        </w:numPr>
        <w:rPr>
          <w:vanish/>
        </w:rPr>
      </w:pPr>
    </w:p>
    <w:p w14:paraId="18A7EB00" w14:textId="77777777" w:rsidR="00934FF8" w:rsidRPr="00934FF8" w:rsidRDefault="00934FF8" w:rsidP="00934FF8">
      <w:pPr>
        <w:pStyle w:val="Lijstalinea"/>
        <w:numPr>
          <w:ilvl w:val="0"/>
          <w:numId w:val="28"/>
        </w:numPr>
        <w:rPr>
          <w:vanish/>
        </w:rPr>
      </w:pPr>
    </w:p>
    <w:p w14:paraId="1567EEF4" w14:textId="58964A29" w:rsidR="0028275B" w:rsidRPr="0028275B" w:rsidRDefault="0028275B" w:rsidP="00934FF8">
      <w:pPr>
        <w:pStyle w:val="Lijstalinea"/>
      </w:pPr>
      <w:r>
        <w:t>Wederpartij</w:t>
      </w:r>
      <w:r w:rsidRPr="0028275B">
        <w:t xml:space="preserve"> verklaart dat hij ter verkrijging van de opdracht </w:t>
      </w:r>
      <w:r>
        <w:t>p</w:t>
      </w:r>
      <w:r w:rsidRPr="0028275B">
        <w:t>ersoneel van Opdrachtgever generlei voordeel heeft geboden, gegeven, doen aanbieden of doen geven. Hij zal dat ook niet alsnog doen teneinde personen in dienst van Opdrachtgever te bewegen enige handeling te verrichten of na te laten.</w:t>
      </w:r>
    </w:p>
    <w:p w14:paraId="285DF1DD" w14:textId="5380F5F1" w:rsidR="00977F3D" w:rsidRPr="00D64D15" w:rsidRDefault="00977F3D" w:rsidP="00603C03">
      <w:pPr>
        <w:pStyle w:val="Kop2"/>
      </w:pPr>
      <w:r w:rsidRPr="00D64D15">
        <w:t>Algemene en bijzondere voorwaarden</w:t>
      </w:r>
      <w:bookmarkEnd w:id="34"/>
    </w:p>
    <w:p w14:paraId="26BA4B87" w14:textId="2BE97CD6" w:rsidR="00977F3D" w:rsidRDefault="00977F3D" w:rsidP="00977F3D">
      <w:pPr>
        <w:pStyle w:val="Lijstalinea"/>
        <w:numPr>
          <w:ilvl w:val="1"/>
          <w:numId w:val="32"/>
        </w:numPr>
      </w:pPr>
      <w:r>
        <w:t>De toepasselijkheid van algemene en bijzondere voorwaarden van Wederpartij dan wel van door Wederpartij bij het verrichten van de Prestatie te betrekken derden, is uitgesloten.</w:t>
      </w:r>
    </w:p>
    <w:p w14:paraId="1FDD5069" w14:textId="1B5E16AB" w:rsidR="00977F3D" w:rsidRDefault="00977F3D" w:rsidP="00977F3D">
      <w:pPr>
        <w:pStyle w:val="Lijstalinea"/>
        <w:numPr>
          <w:ilvl w:val="1"/>
          <w:numId w:val="32"/>
        </w:numPr>
      </w:pPr>
      <w:r>
        <w:t>De voor het gebruik van de Prestatie vereiste acceptatie van algemene of bijzondere voorwaarden, zoals bijvoorbeeld bij “</w:t>
      </w:r>
      <w:proofErr w:type="spellStart"/>
      <w:r>
        <w:t>shrink-wrap</w:t>
      </w:r>
      <w:proofErr w:type="spellEnd"/>
      <w:r>
        <w:t>”- en “click-</w:t>
      </w:r>
      <w:proofErr w:type="spellStart"/>
      <w:r>
        <w:t>wrap</w:t>
      </w:r>
      <w:proofErr w:type="spellEnd"/>
      <w:r>
        <w:t xml:space="preserve">” licenties, bindt Opdrachtgever niet. Wederpartij vrijwaart Opdrachtgever dat dergelijke acceptaties niet leiden tot enige beperking op het Overeengekomen gebruik. </w:t>
      </w:r>
    </w:p>
    <w:p w14:paraId="08629F3E" w14:textId="121CDD01" w:rsidR="00977F3D" w:rsidRDefault="00977F3D" w:rsidP="00977F3D">
      <w:pPr>
        <w:pStyle w:val="Lijstalinea"/>
        <w:numPr>
          <w:ilvl w:val="1"/>
          <w:numId w:val="32"/>
        </w:numPr>
      </w:pPr>
      <w:r>
        <w:t>Een exemplaar van de Voorwaarden</w:t>
      </w:r>
      <w:r w:rsidR="00934FF8">
        <w:t xml:space="preserve"> (</w:t>
      </w:r>
      <w:r w:rsidR="00934FF8" w:rsidRPr="00403A4B">
        <w:t xml:space="preserve">Algemene Rijksvoorwaarden bij IT overeenkomsten </w:t>
      </w:r>
      <w:r w:rsidR="00934FF8">
        <w:t>2018)</w:t>
      </w:r>
      <w:r>
        <w:t xml:space="preserve"> is bij de Overeenkomst gevoegd.</w:t>
      </w:r>
    </w:p>
    <w:p w14:paraId="21E2F0F3" w14:textId="77777777" w:rsidR="002674B6" w:rsidRDefault="002674B6">
      <w:pPr>
        <w:widowControl/>
        <w:rPr>
          <w:b/>
        </w:rPr>
      </w:pPr>
      <w:bookmarkStart w:id="35" w:name="_Toc503865011"/>
      <w:r>
        <w:br w:type="page"/>
      </w:r>
    </w:p>
    <w:p w14:paraId="71BDC412" w14:textId="31443CF3" w:rsidR="00977F3D" w:rsidRPr="00D64D15" w:rsidRDefault="00977F3D" w:rsidP="00603C03">
      <w:pPr>
        <w:pStyle w:val="Kop2"/>
      </w:pPr>
      <w:r w:rsidRPr="00D64D15">
        <w:lastRenderedPageBreak/>
        <w:t>Overige bepalingen</w:t>
      </w:r>
      <w:bookmarkEnd w:id="35"/>
    </w:p>
    <w:p w14:paraId="4BCFE29B" w14:textId="1A1C8DF5" w:rsidR="00977F3D" w:rsidRDefault="00431EEB" w:rsidP="00C76C5D">
      <w:pPr>
        <w:pStyle w:val="Lijstalinea"/>
        <w:numPr>
          <w:ilvl w:val="1"/>
          <w:numId w:val="32"/>
        </w:numPr>
      </w:pPr>
      <w:r>
        <w:t>Artikel 22.1 van de ARBIT-2018</w:t>
      </w:r>
      <w:r w:rsidR="00977F3D">
        <w:t xml:space="preserve"> is niet van toepassing bij Detachering.</w:t>
      </w:r>
    </w:p>
    <w:p w14:paraId="093EFEE9" w14:textId="344AA09D" w:rsidR="00431EEB" w:rsidRDefault="00431EEB" w:rsidP="00431EEB">
      <w:pPr>
        <w:pStyle w:val="Lijstalinea"/>
        <w:numPr>
          <w:ilvl w:val="1"/>
          <w:numId w:val="32"/>
        </w:numPr>
      </w:pPr>
      <w:r w:rsidRPr="00431EEB">
        <w:t>De artikelen 22.1 en 22.4 van de ARBIT-2018 zijn niet van toepassing. Wederpartij kan personen die belast zijn met de uitvoering van de Overeenkomst vervangen. Opdrachtgever kan de vervanger(s) niet weigeren.</w:t>
      </w:r>
    </w:p>
    <w:p w14:paraId="063680BD" w14:textId="4807E825" w:rsidR="006E70FD" w:rsidRPr="00431EEB" w:rsidRDefault="00DD2F6F" w:rsidP="00431EEB">
      <w:pPr>
        <w:pStyle w:val="Lijstalinea"/>
        <w:numPr>
          <w:ilvl w:val="1"/>
          <w:numId w:val="32"/>
        </w:numPr>
      </w:pPr>
      <w:r>
        <w:t>[</w:t>
      </w:r>
      <w:r w:rsidR="006E70FD">
        <w:t xml:space="preserve"> </w:t>
      </w:r>
      <w:r w:rsidR="006E70FD" w:rsidRPr="005B1D71">
        <w:rPr>
          <w:highlight w:val="yellow"/>
        </w:rPr>
        <w:t>OPTIONEEL</w:t>
      </w:r>
      <w:r w:rsidR="006E70FD">
        <w:t xml:space="preserve"> </w:t>
      </w:r>
      <w:r>
        <w:t>]</w:t>
      </w:r>
      <w:r w:rsidR="006E70FD">
        <w:t xml:space="preserve"> </w:t>
      </w:r>
      <w:r w:rsidR="006E70FD" w:rsidRPr="006E70FD">
        <w:t xml:space="preserve">Partijen komen overeen dat zij de Overeenkomst via </w:t>
      </w:r>
      <w:proofErr w:type="spellStart"/>
      <w:r w:rsidR="006E70FD" w:rsidRPr="006E70FD">
        <w:t>DocuSign</w:t>
      </w:r>
      <w:proofErr w:type="spellEnd"/>
      <w:r w:rsidR="006E70FD" w:rsidRPr="006E70FD">
        <w:t xml:space="preserve"> ondertekenen en de Overeenkomst na ondertekening door Partijen geldt als een onderhandse akte zoals bedoeld in artikel 156 Rv. Dit is een bewijsovereenkomst.</w:t>
      </w:r>
    </w:p>
    <w:p w14:paraId="5B715488" w14:textId="2951476E" w:rsidR="00C76C5D" w:rsidRDefault="00C76C5D" w:rsidP="00C76C5D">
      <w:pPr>
        <w:pStyle w:val="Lijstalinea"/>
        <w:numPr>
          <w:ilvl w:val="1"/>
          <w:numId w:val="32"/>
        </w:numPr>
      </w:pPr>
      <w:r w:rsidRPr="00C76C5D">
        <w:t>In afwijking van artikel 37.1 van de ARBIT-201</w:t>
      </w:r>
      <w:r w:rsidR="00431EEB">
        <w:t>8</w:t>
      </w:r>
      <w:r w:rsidRPr="00C76C5D">
        <w:t>: Ieder geschil tussen partijen ter zake van de Overeenkomst wordt bij uitsluiting voorgelegd aan de daartoe bevoegde rechter in het arrondissement Amsterdam, tenzij partijen alsnog een andere vorm van geschilbeslechting overeenkomen.</w:t>
      </w:r>
    </w:p>
    <w:p w14:paraId="015F6C5A" w14:textId="23976CC3" w:rsidR="00C76C5D" w:rsidRDefault="00C76C5D" w:rsidP="00C76C5D">
      <w:pPr>
        <w:pStyle w:val="Lijstalinea"/>
        <w:numPr>
          <w:ilvl w:val="1"/>
          <w:numId w:val="32"/>
        </w:numPr>
      </w:pPr>
      <w:r w:rsidRPr="00C76C5D">
        <w:t>Op de Overeenkomst is Nederlands recht van toepassing met uitdrukkelijke uitsluiting van regels van internationaal privaatrecht waaronder het Weens Koopverdrag.</w:t>
      </w:r>
    </w:p>
    <w:p w14:paraId="0370CEBB" w14:textId="77777777" w:rsidR="0003446B" w:rsidRDefault="0003446B">
      <w:pPr>
        <w:widowControl/>
        <w:rPr>
          <w:rFonts w:cs="Arial"/>
          <w:szCs w:val="18"/>
          <w:lang w:eastAsia="en-US"/>
        </w:rPr>
      </w:pPr>
      <w:r>
        <w:rPr>
          <w:rFonts w:cs="Arial"/>
          <w:szCs w:val="18"/>
          <w:lang w:eastAsia="en-US"/>
        </w:rPr>
        <w:br w:type="page"/>
      </w:r>
    </w:p>
    <w:p w14:paraId="25D3E723" w14:textId="2CEDA734" w:rsidR="00D64D15" w:rsidRDefault="00D64D15" w:rsidP="00D64D15">
      <w:pPr>
        <w:rPr>
          <w:rFonts w:cs="Arial"/>
          <w:szCs w:val="18"/>
          <w:lang w:eastAsia="en-US"/>
        </w:rPr>
      </w:pPr>
      <w:r w:rsidRPr="00E25F75">
        <w:rPr>
          <w:rFonts w:cs="Arial"/>
          <w:szCs w:val="18"/>
          <w:lang w:eastAsia="en-US"/>
        </w:rPr>
        <w:lastRenderedPageBreak/>
        <w:t xml:space="preserve">Aldus overeengekomen en in tweevoud ondertekend te </w:t>
      </w:r>
      <w:r w:rsidR="00DD2F6F">
        <w:rPr>
          <w:rFonts w:cs="Arial"/>
          <w:szCs w:val="18"/>
          <w:lang w:eastAsia="en-US"/>
        </w:rPr>
        <w:t>[</w:t>
      </w:r>
      <w:r w:rsidRPr="005B1D71">
        <w:rPr>
          <w:rFonts w:cs="Arial"/>
          <w:szCs w:val="18"/>
          <w:highlight w:val="yellow"/>
          <w:lang w:eastAsia="en-US"/>
        </w:rPr>
        <w:t>plaats</w:t>
      </w:r>
      <w:r w:rsidR="00DD2F6F">
        <w:rPr>
          <w:rFonts w:cs="Arial"/>
          <w:szCs w:val="18"/>
          <w:lang w:eastAsia="en-US"/>
        </w:rPr>
        <w:t>]</w:t>
      </w:r>
      <w:r w:rsidRPr="00E25F75">
        <w:rPr>
          <w:rFonts w:cs="Arial"/>
          <w:szCs w:val="18"/>
          <w:lang w:eastAsia="en-US"/>
        </w:rPr>
        <w:t>.</w:t>
      </w:r>
    </w:p>
    <w:p w14:paraId="4D56EC67" w14:textId="77777777" w:rsidR="00D64D15" w:rsidRPr="00E25F75" w:rsidRDefault="00D64D15" w:rsidP="00D64D15">
      <w:pPr>
        <w:rPr>
          <w:rFonts w:cs="Arial"/>
          <w:szCs w:val="18"/>
          <w:lang w:eastAsia="en-US"/>
        </w:rPr>
      </w:pPr>
    </w:p>
    <w:tbl>
      <w:tblPr>
        <w:tblStyle w:val="Tabelraster"/>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851"/>
        <w:gridCol w:w="3827"/>
      </w:tblGrid>
      <w:tr w:rsidR="00D64D15" w:rsidRPr="00516779" w14:paraId="023355A4" w14:textId="77777777" w:rsidTr="00E12D78">
        <w:tc>
          <w:tcPr>
            <w:tcW w:w="3652" w:type="dxa"/>
          </w:tcPr>
          <w:p w14:paraId="1AB80F3A" w14:textId="19BC2092" w:rsidR="00D64D15" w:rsidRPr="00516779" w:rsidRDefault="0091225D" w:rsidP="00E12D78">
            <w:pPr>
              <w:rPr>
                <w:rFonts w:cs="Arial"/>
                <w:szCs w:val="18"/>
                <w:lang w:eastAsia="en-US"/>
              </w:rPr>
            </w:pPr>
            <w:r>
              <w:rPr>
                <w:rFonts w:cs="Arial"/>
                <w:szCs w:val="18"/>
                <w:lang w:eastAsia="en-US"/>
              </w:rPr>
              <w:t>Stichting VU</w:t>
            </w:r>
          </w:p>
          <w:p w14:paraId="222CD573" w14:textId="77777777" w:rsidR="00D64D15" w:rsidRPr="00516779" w:rsidRDefault="00D64D15" w:rsidP="00E12D78">
            <w:pPr>
              <w:rPr>
                <w:rFonts w:cs="Arial"/>
                <w:szCs w:val="18"/>
                <w:lang w:eastAsia="en-US"/>
              </w:rPr>
            </w:pPr>
          </w:p>
          <w:p w14:paraId="2D056B27" w14:textId="16F1D56B" w:rsidR="00D64D15" w:rsidRPr="00516779" w:rsidRDefault="00D64D15" w:rsidP="00E12D78">
            <w:pPr>
              <w:rPr>
                <w:rFonts w:cs="Arial"/>
                <w:szCs w:val="18"/>
                <w:lang w:eastAsia="en-US"/>
              </w:rPr>
            </w:pPr>
            <w:r w:rsidRPr="00516779">
              <w:rPr>
                <w:rFonts w:cs="Arial"/>
                <w:szCs w:val="18"/>
                <w:lang w:eastAsia="en-US"/>
              </w:rPr>
              <w:t>Naam:</w:t>
            </w:r>
            <w:r>
              <w:rPr>
                <w:rFonts w:cs="Arial"/>
                <w:szCs w:val="18"/>
                <w:lang w:eastAsia="en-US"/>
              </w:rPr>
              <w:t xml:space="preserve"> </w:t>
            </w:r>
            <w:r w:rsidR="00DD2F6F">
              <w:rPr>
                <w:rFonts w:cs="Arial"/>
                <w:szCs w:val="18"/>
                <w:lang w:eastAsia="en-US"/>
              </w:rPr>
              <w:t>[</w:t>
            </w:r>
            <w:r>
              <w:rPr>
                <w:rFonts w:cs="Arial"/>
                <w:szCs w:val="18"/>
                <w:lang w:eastAsia="en-US"/>
              </w:rPr>
              <w:t xml:space="preserve"> </w:t>
            </w:r>
            <w:r w:rsidRPr="005B1D71">
              <w:rPr>
                <w:rFonts w:cs="Arial"/>
                <w:szCs w:val="18"/>
                <w:highlight w:val="yellow"/>
                <w:lang w:eastAsia="en-US"/>
              </w:rPr>
              <w:t>…</w:t>
            </w:r>
            <w:r>
              <w:rPr>
                <w:rFonts w:cs="Arial"/>
                <w:szCs w:val="18"/>
                <w:lang w:eastAsia="en-US"/>
              </w:rPr>
              <w:t xml:space="preserve"> </w:t>
            </w:r>
            <w:r w:rsidR="00DD2F6F">
              <w:rPr>
                <w:rFonts w:cs="Arial"/>
                <w:szCs w:val="18"/>
                <w:lang w:eastAsia="en-US"/>
              </w:rPr>
              <w:t>]</w:t>
            </w:r>
          </w:p>
          <w:p w14:paraId="43EC90DB" w14:textId="352B879F" w:rsidR="00D64D15" w:rsidRDefault="00D64D15" w:rsidP="00E12D78">
            <w:pPr>
              <w:rPr>
                <w:rFonts w:cs="Arial"/>
                <w:szCs w:val="18"/>
                <w:lang w:eastAsia="en-US"/>
              </w:rPr>
            </w:pPr>
            <w:r w:rsidRPr="00516779">
              <w:rPr>
                <w:rFonts w:cs="Arial"/>
                <w:szCs w:val="18"/>
                <w:lang w:eastAsia="en-US"/>
              </w:rPr>
              <w:t>Functie:</w:t>
            </w:r>
            <w:r>
              <w:rPr>
                <w:rFonts w:cs="Arial"/>
                <w:szCs w:val="18"/>
                <w:lang w:eastAsia="en-US"/>
              </w:rPr>
              <w:t xml:space="preserve"> </w:t>
            </w:r>
            <w:r w:rsidR="00DD2F6F">
              <w:rPr>
                <w:rFonts w:cs="Arial"/>
                <w:szCs w:val="18"/>
                <w:lang w:eastAsia="en-US"/>
              </w:rPr>
              <w:t>[</w:t>
            </w:r>
            <w:r>
              <w:rPr>
                <w:rFonts w:cs="Arial"/>
                <w:szCs w:val="18"/>
                <w:lang w:eastAsia="en-US"/>
              </w:rPr>
              <w:t xml:space="preserve"> </w:t>
            </w:r>
            <w:r w:rsidRPr="005B1D71">
              <w:rPr>
                <w:rFonts w:cs="Arial"/>
                <w:szCs w:val="18"/>
                <w:highlight w:val="yellow"/>
                <w:lang w:eastAsia="en-US"/>
              </w:rPr>
              <w:t>…</w:t>
            </w:r>
            <w:r>
              <w:rPr>
                <w:rFonts w:cs="Arial"/>
                <w:szCs w:val="18"/>
                <w:lang w:eastAsia="en-US"/>
              </w:rPr>
              <w:t xml:space="preserve"> </w:t>
            </w:r>
            <w:r w:rsidR="00DD2F6F">
              <w:rPr>
                <w:rFonts w:cs="Arial"/>
                <w:szCs w:val="18"/>
                <w:lang w:eastAsia="en-US"/>
              </w:rPr>
              <w:t>]</w:t>
            </w:r>
            <w:r>
              <w:rPr>
                <w:rFonts w:cs="Arial"/>
                <w:szCs w:val="18"/>
                <w:lang w:eastAsia="en-US"/>
              </w:rPr>
              <w:br/>
            </w:r>
          </w:p>
          <w:p w14:paraId="1979EA08" w14:textId="7DDA20EC" w:rsidR="00D64D15" w:rsidRPr="00516779" w:rsidRDefault="00D64D15" w:rsidP="00E12D78">
            <w:pPr>
              <w:rPr>
                <w:rFonts w:cs="Arial"/>
                <w:szCs w:val="18"/>
                <w:lang w:eastAsia="en-US"/>
              </w:rPr>
            </w:pPr>
            <w:r>
              <w:rPr>
                <w:rFonts w:cs="Arial"/>
                <w:szCs w:val="18"/>
                <w:lang w:eastAsia="en-US"/>
              </w:rPr>
              <w:t>Datum: __________________________</w:t>
            </w:r>
          </w:p>
          <w:p w14:paraId="657E0BA8" w14:textId="77777777" w:rsidR="00D64D15" w:rsidRDefault="00D64D15" w:rsidP="00E12D78">
            <w:pPr>
              <w:rPr>
                <w:rFonts w:cs="Arial"/>
                <w:szCs w:val="18"/>
                <w:lang w:eastAsia="en-US"/>
              </w:rPr>
            </w:pPr>
          </w:p>
          <w:p w14:paraId="2F920DAA" w14:textId="77777777" w:rsidR="00D64D15" w:rsidRDefault="00D64D15" w:rsidP="00E12D78">
            <w:pPr>
              <w:rPr>
                <w:rFonts w:cs="Arial"/>
                <w:szCs w:val="18"/>
                <w:lang w:eastAsia="en-US"/>
              </w:rPr>
            </w:pPr>
          </w:p>
          <w:p w14:paraId="1123003D" w14:textId="77777777" w:rsidR="00D64D15" w:rsidRDefault="00D64D15" w:rsidP="00E12D78">
            <w:pPr>
              <w:rPr>
                <w:rFonts w:cs="Arial"/>
                <w:szCs w:val="18"/>
                <w:lang w:eastAsia="en-US"/>
              </w:rPr>
            </w:pPr>
          </w:p>
          <w:p w14:paraId="06CCD099" w14:textId="77777777" w:rsidR="00D64D15" w:rsidRDefault="00D64D15" w:rsidP="00E12D78">
            <w:pPr>
              <w:rPr>
                <w:rFonts w:cs="Arial"/>
                <w:szCs w:val="18"/>
                <w:lang w:eastAsia="en-US"/>
              </w:rPr>
            </w:pPr>
          </w:p>
          <w:p w14:paraId="7A6B260A" w14:textId="77777777" w:rsidR="00D64D15" w:rsidRDefault="00D64D15" w:rsidP="00E12D78">
            <w:pPr>
              <w:rPr>
                <w:rFonts w:cs="Arial"/>
                <w:szCs w:val="18"/>
                <w:lang w:eastAsia="en-US"/>
              </w:rPr>
            </w:pPr>
          </w:p>
          <w:p w14:paraId="7B9F5121" w14:textId="77777777" w:rsidR="00D64D15" w:rsidRPr="00516779" w:rsidRDefault="00D64D15" w:rsidP="00E12D78">
            <w:pPr>
              <w:rPr>
                <w:rFonts w:cs="Arial"/>
                <w:szCs w:val="18"/>
                <w:lang w:eastAsia="en-US"/>
              </w:rPr>
            </w:pPr>
          </w:p>
          <w:p w14:paraId="29F856CD" w14:textId="77777777" w:rsidR="00D64D15" w:rsidRPr="00516779" w:rsidRDefault="00D64D15" w:rsidP="00E12D78">
            <w:pPr>
              <w:rPr>
                <w:rFonts w:cs="Arial"/>
                <w:szCs w:val="18"/>
                <w:lang w:eastAsia="en-US"/>
              </w:rPr>
            </w:pPr>
          </w:p>
        </w:tc>
        <w:tc>
          <w:tcPr>
            <w:tcW w:w="851" w:type="dxa"/>
            <w:tcBorders>
              <w:bottom w:val="nil"/>
            </w:tcBorders>
          </w:tcPr>
          <w:p w14:paraId="3726BB08" w14:textId="77777777" w:rsidR="00D64D15" w:rsidRPr="00516779" w:rsidRDefault="00D64D15" w:rsidP="00E12D78">
            <w:pPr>
              <w:rPr>
                <w:rFonts w:cs="Arial"/>
                <w:szCs w:val="18"/>
                <w:lang w:eastAsia="en-US"/>
              </w:rPr>
            </w:pPr>
          </w:p>
        </w:tc>
        <w:tc>
          <w:tcPr>
            <w:tcW w:w="3827" w:type="dxa"/>
          </w:tcPr>
          <w:p w14:paraId="63E20376" w14:textId="77777777" w:rsidR="00D64D15" w:rsidRPr="00516779" w:rsidRDefault="00D64D15" w:rsidP="00E12D78">
            <w:pPr>
              <w:rPr>
                <w:rFonts w:cs="Arial"/>
                <w:szCs w:val="18"/>
                <w:lang w:eastAsia="en-US"/>
              </w:rPr>
            </w:pPr>
            <w:r>
              <w:rPr>
                <w:rFonts w:cs="Arial"/>
                <w:szCs w:val="18"/>
                <w:lang w:eastAsia="en-US"/>
              </w:rPr>
              <w:t>Wederpartij</w:t>
            </w:r>
          </w:p>
          <w:p w14:paraId="70ABB2BC" w14:textId="77777777" w:rsidR="00D64D15" w:rsidRPr="00516779" w:rsidRDefault="00D64D15" w:rsidP="00E12D78">
            <w:pPr>
              <w:rPr>
                <w:rFonts w:cs="Arial"/>
                <w:szCs w:val="18"/>
                <w:lang w:eastAsia="en-US"/>
              </w:rPr>
            </w:pPr>
          </w:p>
          <w:p w14:paraId="05F4D395" w14:textId="01C3973A" w:rsidR="00D64D15" w:rsidRPr="00516779" w:rsidRDefault="00D64D15" w:rsidP="00E12D78">
            <w:pPr>
              <w:rPr>
                <w:rFonts w:cs="Arial"/>
                <w:szCs w:val="18"/>
                <w:lang w:eastAsia="en-US"/>
              </w:rPr>
            </w:pPr>
            <w:r w:rsidRPr="00516779">
              <w:rPr>
                <w:rFonts w:cs="Arial"/>
                <w:szCs w:val="18"/>
                <w:lang w:eastAsia="en-US"/>
              </w:rPr>
              <w:t>Naam:</w:t>
            </w:r>
            <w:r>
              <w:rPr>
                <w:rFonts w:cs="Arial"/>
                <w:szCs w:val="18"/>
                <w:lang w:eastAsia="en-US"/>
              </w:rPr>
              <w:t xml:space="preserve"> </w:t>
            </w:r>
            <w:r w:rsidR="00DD2F6F">
              <w:rPr>
                <w:rFonts w:cs="Arial"/>
                <w:szCs w:val="18"/>
                <w:lang w:eastAsia="en-US"/>
              </w:rPr>
              <w:t>[</w:t>
            </w:r>
            <w:r>
              <w:rPr>
                <w:rFonts w:cs="Arial"/>
                <w:szCs w:val="18"/>
                <w:lang w:eastAsia="en-US"/>
              </w:rPr>
              <w:t xml:space="preserve"> </w:t>
            </w:r>
            <w:r w:rsidRPr="005B1D71">
              <w:rPr>
                <w:rFonts w:cs="Arial"/>
                <w:szCs w:val="18"/>
                <w:highlight w:val="yellow"/>
                <w:lang w:eastAsia="en-US"/>
              </w:rPr>
              <w:t>…</w:t>
            </w:r>
            <w:r>
              <w:rPr>
                <w:rFonts w:cs="Arial"/>
                <w:szCs w:val="18"/>
                <w:lang w:eastAsia="en-US"/>
              </w:rPr>
              <w:t xml:space="preserve"> </w:t>
            </w:r>
            <w:r w:rsidR="00DD2F6F">
              <w:rPr>
                <w:rFonts w:cs="Arial"/>
                <w:szCs w:val="18"/>
                <w:lang w:eastAsia="en-US"/>
              </w:rPr>
              <w:t>]</w:t>
            </w:r>
          </w:p>
          <w:p w14:paraId="1DFDDCAA" w14:textId="12471E77" w:rsidR="00D64D15" w:rsidRPr="00516779" w:rsidRDefault="00D64D15" w:rsidP="00D64D15">
            <w:pPr>
              <w:rPr>
                <w:rFonts w:cs="Arial"/>
                <w:szCs w:val="18"/>
                <w:lang w:eastAsia="en-US"/>
              </w:rPr>
            </w:pPr>
            <w:r w:rsidRPr="00516779">
              <w:rPr>
                <w:rFonts w:cs="Arial"/>
                <w:szCs w:val="18"/>
                <w:lang w:eastAsia="en-US"/>
              </w:rPr>
              <w:t>Functie:</w:t>
            </w:r>
            <w:r>
              <w:rPr>
                <w:rFonts w:cs="Arial"/>
                <w:szCs w:val="18"/>
                <w:lang w:eastAsia="en-US"/>
              </w:rPr>
              <w:t xml:space="preserve"> </w:t>
            </w:r>
            <w:r w:rsidR="00DD2F6F">
              <w:rPr>
                <w:rFonts w:cs="Arial"/>
                <w:szCs w:val="18"/>
                <w:lang w:eastAsia="en-US"/>
              </w:rPr>
              <w:t>[</w:t>
            </w:r>
            <w:r>
              <w:rPr>
                <w:rFonts w:cs="Arial"/>
                <w:szCs w:val="18"/>
                <w:lang w:eastAsia="en-US"/>
              </w:rPr>
              <w:t xml:space="preserve"> </w:t>
            </w:r>
            <w:r w:rsidRPr="005B1D71">
              <w:rPr>
                <w:rFonts w:cs="Arial"/>
                <w:szCs w:val="18"/>
                <w:highlight w:val="yellow"/>
                <w:lang w:eastAsia="en-US"/>
              </w:rPr>
              <w:t>…</w:t>
            </w:r>
            <w:r>
              <w:rPr>
                <w:rFonts w:cs="Arial"/>
                <w:szCs w:val="18"/>
                <w:lang w:eastAsia="en-US"/>
              </w:rPr>
              <w:t xml:space="preserve"> </w:t>
            </w:r>
            <w:r w:rsidR="00DD2F6F">
              <w:rPr>
                <w:rFonts w:cs="Arial"/>
                <w:szCs w:val="18"/>
                <w:lang w:eastAsia="en-US"/>
              </w:rPr>
              <w:t>]</w:t>
            </w:r>
            <w:r>
              <w:rPr>
                <w:rFonts w:cs="Arial"/>
                <w:szCs w:val="18"/>
                <w:lang w:eastAsia="en-US"/>
              </w:rPr>
              <w:t xml:space="preserve"> </w:t>
            </w:r>
            <w:r>
              <w:rPr>
                <w:rFonts w:cs="Arial"/>
                <w:szCs w:val="18"/>
                <w:lang w:eastAsia="en-US"/>
              </w:rPr>
              <w:br/>
            </w:r>
            <w:r>
              <w:rPr>
                <w:rFonts w:cs="Arial"/>
                <w:szCs w:val="18"/>
                <w:lang w:eastAsia="en-US"/>
              </w:rPr>
              <w:br/>
              <w:t>Datum: __________________________</w:t>
            </w:r>
          </w:p>
          <w:p w14:paraId="1C65A338" w14:textId="15FC606A" w:rsidR="00D64D15" w:rsidRPr="00516779" w:rsidRDefault="00D64D15" w:rsidP="00D64D15">
            <w:pPr>
              <w:rPr>
                <w:rFonts w:cs="Arial"/>
                <w:szCs w:val="18"/>
                <w:lang w:eastAsia="en-US"/>
              </w:rPr>
            </w:pPr>
          </w:p>
        </w:tc>
      </w:tr>
    </w:tbl>
    <w:p w14:paraId="34C7A053" w14:textId="77777777" w:rsidR="00D64D15" w:rsidRPr="00C76C5D" w:rsidRDefault="00D64D15" w:rsidP="00D64D15"/>
    <w:p w14:paraId="49F383CC" w14:textId="004FEA90" w:rsidR="000B70FC" w:rsidRPr="00403A4B" w:rsidRDefault="00E70080" w:rsidP="00403A4B">
      <w:r>
        <w:rPr>
          <w:noProof/>
        </w:rPr>
        <mc:AlternateContent>
          <mc:Choice Requires="wps">
            <w:drawing>
              <wp:anchor distT="0" distB="0" distL="114300" distR="114300" simplePos="0" relativeHeight="251659264" behindDoc="0" locked="0" layoutInCell="1" allowOverlap="1" wp14:anchorId="14E63629" wp14:editId="35C18B6D">
                <wp:simplePos x="0" y="0"/>
                <wp:positionH relativeFrom="column">
                  <wp:posOffset>2762250</wp:posOffset>
                </wp:positionH>
                <wp:positionV relativeFrom="paragraph">
                  <wp:posOffset>6014720</wp:posOffset>
                </wp:positionV>
                <wp:extent cx="3200400" cy="752475"/>
                <wp:effectExtent l="0" t="0" r="19050" b="28575"/>
                <wp:wrapNone/>
                <wp:docPr id="1" name="Rectangle 1"/>
                <wp:cNvGraphicFramePr/>
                <a:graphic xmlns:a="http://schemas.openxmlformats.org/drawingml/2006/main">
                  <a:graphicData uri="http://schemas.microsoft.com/office/word/2010/wordprocessingShape">
                    <wps:wsp>
                      <wps:cNvSpPr/>
                      <wps:spPr>
                        <a:xfrm>
                          <a:off x="0" y="0"/>
                          <a:ext cx="3200400" cy="752475"/>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8C2E843" id="Rectangle 1" o:spid="_x0000_s1026" style="position:absolute;margin-left:217.5pt;margin-top:473.6pt;width:252pt;height:59.2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PsIjgIAAKwFAAAOAAAAZHJzL2Uyb0RvYy54bWysVMFu2zAMvQ/YPwi6r3ayZN2COkWQIsOA&#10;oi3aDj0rshQLkERNUuJkXz9Kdpy2K3YoloMimuQj+UTy4nJvNNkJHxTYio7OSkqE5VAru6noz8fV&#10;p6+UhMhszTRYUdGDCPRy/vHDRetmYgwN6Fp4giA2zFpX0SZGNyuKwBthWDgDJywqJXjDIop+U9Se&#10;tYhudDEuyy9FC752HrgIAb9edUo6z/hSCh5vpQwiEl1RzC3m0+dznc5ifsFmG89co3ifBntHFoYp&#10;i0EHqCsWGdl69ReUUdxDABnPOJgCpFRc5BqwmlH5qpqHhjmRa0FyghtoCv8Plt/s7jxRNb4dJZYZ&#10;fKJ7JI3ZjRZklOhpXZih1YO7870U8Jpq3Utv0j9WQfaZ0sNAqdhHwvHjZ3ykSYnMc9SdT8eT82kC&#10;LU7ezof4XYAh6VJRj9Ezk2x3HWJnejRJwQJoVa+U1llIbSKW2pMdwwdeb3LGCP7CStt3OSJM8iwS&#10;AV3J+RYPWiQ8be+FROawyHFOOPfsKRnGubBx1KkaVosux2mJv56CwSMTkgETssTqBuwe4GWhR+yO&#10;nt4+uYrc8oNz+a/EOufBI0cGGwdnoyz4twA0VtVH7uyPJHXUJJbWUB+wrzx0AxccXyl83msW4h3z&#10;OGHYEbg14i0eUkNbUehvlDTgf7/1Pdlj46OWkhYntqLh15Z5QYn+YXEkvo0mkzTiWZhMz8co+Oea&#10;9XON3ZolYM9g22N2+Zrsoz5epQfzhMtlkaKiilmOsSvKoz8Ky9htElxPXCwW2QzH2rF4bR8cT+CJ&#10;1dS+j/sn5l3f4xGn4waO081mr1q9s02eFhbbCFLlOTjx2vONKyE3Tr++0s55Lmer05Kd/wEAAP//&#10;AwBQSwMEFAAGAAgAAAAhABVhs4LgAAAADAEAAA8AAABkcnMvZG93bnJldi54bWxMj01PwzAMhu9I&#10;/IfISFwQS/fRbS1NJ4TEFcTgwi1rsqaicarE6wq/HnNiR9uvHj9vtZt8L0YbUxdQwXyWgbDYBNNh&#10;q+Dj/fl+CyKRRqP7gFbBt02wq6+vKl2acMY3O+6pFQzBVGoFjmgopUyNs16nWRgs8u0YotfEY2yl&#10;ifrMcN/LRZatpdcd8genB/vkbPO1P3kFxU/zStsw5I66z6L185djHO+Uur2ZHh9AkJ3oPwx/+qwO&#10;NTsdwglNEr2C1TLnLsSw1WYBghPFsuDNgaPZOt+ArCt5WaL+BQAA//8DAFBLAQItABQABgAIAAAA&#10;IQC2gziS/gAAAOEBAAATAAAAAAAAAAAAAAAAAAAAAABbQ29udGVudF9UeXBlc10ueG1sUEsBAi0A&#10;FAAGAAgAAAAhADj9If/WAAAAlAEAAAsAAAAAAAAAAAAAAAAALwEAAF9yZWxzLy5yZWxzUEsBAi0A&#10;FAAGAAgAAAAhADBQ+wiOAgAArAUAAA4AAAAAAAAAAAAAAAAALgIAAGRycy9lMm9Eb2MueG1sUEsB&#10;Ai0AFAAGAAgAAAAhABVhs4LgAAAADAEAAA8AAAAAAAAAAAAAAAAA6AQAAGRycy9kb3ducmV2Lnht&#10;bFBLBQYAAAAABAAEAPMAAAD1BQAAAAA=&#10;" fillcolor="white [3212]" strokecolor="white [3212]" strokeweight="2pt"/>
            </w:pict>
          </mc:Fallback>
        </mc:AlternateContent>
      </w:r>
    </w:p>
    <w:sectPr w:rsidR="000B70FC" w:rsidRPr="00403A4B" w:rsidSect="00621845">
      <w:headerReference w:type="even" r:id="rId13"/>
      <w:headerReference w:type="default" r:id="rId14"/>
      <w:footerReference w:type="default" r:id="rId15"/>
      <w:headerReference w:type="first" r:id="rId16"/>
      <w:footerReference w:type="first" r:id="rId17"/>
      <w:type w:val="continuous"/>
      <w:pgSz w:w="11906" w:h="16838" w:code="9"/>
      <w:pgMar w:top="1701" w:right="1680" w:bottom="1672" w:left="1680" w:header="556" w:footer="465" w:gutter="0"/>
      <w:cols w:space="708"/>
      <w:formProt w:val="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4F0D0" w14:textId="77777777" w:rsidR="00A061E4" w:rsidRDefault="00A061E4">
      <w:r>
        <w:separator/>
      </w:r>
    </w:p>
  </w:endnote>
  <w:endnote w:type="continuationSeparator" w:id="0">
    <w:p w14:paraId="33FF4B25" w14:textId="77777777" w:rsidR="00A061E4" w:rsidRDefault="00A061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SansEF">
    <w:panose1 w:val="00000000000000000000"/>
    <w:charset w:val="00"/>
    <w:family w:val="auto"/>
    <w:pitch w:val="variable"/>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raster"/>
      <w:tblW w:w="4392" w:type="dxa"/>
      <w:tblInd w:w="461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055"/>
      <w:gridCol w:w="281"/>
      <w:gridCol w:w="2056"/>
    </w:tblGrid>
    <w:tr w:rsidR="00D33ACB" w14:paraId="084E21EF" w14:textId="77777777" w:rsidTr="00D33ACB">
      <w:tc>
        <w:tcPr>
          <w:tcW w:w="2055" w:type="dxa"/>
        </w:tcPr>
        <w:p w14:paraId="5A2F0740" w14:textId="7E193701" w:rsidR="00D33ACB" w:rsidRDefault="00D33ACB" w:rsidP="0099748A">
          <w:pPr>
            <w:pStyle w:val="Voettekst"/>
            <w:tabs>
              <w:tab w:val="clear" w:pos="4536"/>
              <w:tab w:val="clear" w:pos="9072"/>
              <w:tab w:val="right" w:pos="-126"/>
              <w:tab w:val="left" w:pos="0"/>
              <w:tab w:val="left" w:pos="1559"/>
              <w:tab w:val="left" w:pos="4320"/>
            </w:tabs>
            <w:rPr>
              <w:rFonts w:cs="Arial"/>
              <w:sz w:val="16"/>
              <w:szCs w:val="16"/>
            </w:rPr>
          </w:pPr>
          <w:bookmarkStart w:id="36" w:name="bmVersieVoettekst"/>
          <w:bookmarkEnd w:id="36"/>
          <w:r>
            <w:rPr>
              <w:rFonts w:cs="Arial"/>
              <w:sz w:val="16"/>
              <w:szCs w:val="16"/>
            </w:rPr>
            <w:t>Paraaf VU</w:t>
          </w:r>
        </w:p>
      </w:tc>
      <w:tc>
        <w:tcPr>
          <w:tcW w:w="281" w:type="dxa"/>
          <w:tcBorders>
            <w:bottom w:val="nil"/>
          </w:tcBorders>
        </w:tcPr>
        <w:p w14:paraId="5BDB3822" w14:textId="77777777" w:rsidR="00D33ACB" w:rsidRDefault="00D33ACB" w:rsidP="0099748A">
          <w:pPr>
            <w:pStyle w:val="Voettekst"/>
            <w:tabs>
              <w:tab w:val="clear" w:pos="4536"/>
              <w:tab w:val="clear" w:pos="9072"/>
              <w:tab w:val="right" w:pos="-126"/>
              <w:tab w:val="left" w:pos="0"/>
              <w:tab w:val="left" w:pos="1559"/>
              <w:tab w:val="left" w:pos="4320"/>
            </w:tabs>
            <w:rPr>
              <w:rFonts w:cs="Arial"/>
              <w:sz w:val="16"/>
              <w:szCs w:val="16"/>
            </w:rPr>
          </w:pPr>
        </w:p>
      </w:tc>
      <w:tc>
        <w:tcPr>
          <w:tcW w:w="2056" w:type="dxa"/>
        </w:tcPr>
        <w:p w14:paraId="59360441" w14:textId="555292EC" w:rsidR="00D33ACB" w:rsidRDefault="00D33ACB" w:rsidP="0099748A">
          <w:pPr>
            <w:pStyle w:val="Voettekst"/>
            <w:tabs>
              <w:tab w:val="clear" w:pos="4536"/>
              <w:tab w:val="clear" w:pos="9072"/>
              <w:tab w:val="right" w:pos="-126"/>
              <w:tab w:val="left" w:pos="0"/>
              <w:tab w:val="left" w:pos="1559"/>
              <w:tab w:val="left" w:pos="4320"/>
            </w:tabs>
            <w:rPr>
              <w:rFonts w:cs="Arial"/>
              <w:sz w:val="16"/>
              <w:szCs w:val="16"/>
            </w:rPr>
          </w:pPr>
          <w:r>
            <w:rPr>
              <w:rFonts w:cs="Arial"/>
              <w:sz w:val="16"/>
              <w:szCs w:val="16"/>
            </w:rPr>
            <w:t>Paraaf Wederpartij</w:t>
          </w:r>
          <w:r>
            <w:rPr>
              <w:rFonts w:cs="Arial"/>
              <w:sz w:val="16"/>
              <w:szCs w:val="16"/>
            </w:rPr>
            <w:br/>
          </w:r>
          <w:r>
            <w:rPr>
              <w:rFonts w:cs="Arial"/>
              <w:sz w:val="16"/>
              <w:szCs w:val="16"/>
            </w:rPr>
            <w:br/>
          </w:r>
        </w:p>
      </w:tc>
    </w:tr>
  </w:tbl>
  <w:p w14:paraId="23793B88" w14:textId="77777777" w:rsidR="00431EEB" w:rsidRPr="007038BC" w:rsidRDefault="00431EEB" w:rsidP="0099748A">
    <w:pPr>
      <w:pStyle w:val="Voettekst"/>
      <w:tabs>
        <w:tab w:val="clear" w:pos="4536"/>
        <w:tab w:val="clear" w:pos="9072"/>
        <w:tab w:val="right" w:pos="-126"/>
        <w:tab w:val="left" w:pos="0"/>
        <w:tab w:val="left" w:pos="1559"/>
        <w:tab w:val="left" w:pos="4320"/>
      </w:tabs>
      <w:ind w:left="-1134"/>
      <w:rPr>
        <w:rFonts w:cs="Arial"/>
        <w:sz w:val="16"/>
        <w:szCs w:val="16"/>
      </w:rPr>
    </w:pPr>
    <w:r w:rsidRPr="007038BC">
      <w:rPr>
        <w:rFonts w:cs="Arial"/>
        <w:noProof/>
        <w:sz w:val="16"/>
        <w:szCs w:val="16"/>
      </w:rPr>
      <w:drawing>
        <wp:anchor distT="0" distB="0" distL="114300" distR="114300" simplePos="0" relativeHeight="251657728" behindDoc="0" locked="0" layoutInCell="1" allowOverlap="1" wp14:anchorId="3D4522B1" wp14:editId="2050C7DB">
          <wp:simplePos x="0" y="0"/>
          <wp:positionH relativeFrom="page">
            <wp:posOffset>968375</wp:posOffset>
          </wp:positionH>
          <wp:positionV relativeFrom="page">
            <wp:posOffset>9876155</wp:posOffset>
          </wp:positionV>
          <wp:extent cx="2134800" cy="637200"/>
          <wp:effectExtent l="0" t="0" r="0" b="0"/>
          <wp:wrapNone/>
          <wp:docPr id="11"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NL"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134800" cy="637200"/>
                  </a:xfrm>
                  <a:prstGeom prst="rect">
                    <a:avLst/>
                  </a:prstGeom>
                  <a:noFill/>
                  <a:ln w="9525">
                    <a:noFill/>
                    <a:miter lim="800000"/>
                    <a:headEnd/>
                    <a:tailEnd/>
                  </a:ln>
                </pic:spPr>
              </pic:pic>
            </a:graphicData>
          </a:graphic>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025185" w14:textId="7FAE655F" w:rsidR="00431EEB" w:rsidRPr="00606C4F" w:rsidRDefault="00431EEB" w:rsidP="00007DD1">
    <w:pPr>
      <w:pStyle w:val="Voettekst0"/>
    </w:pPr>
    <w:r>
      <w:rPr>
        <w:i/>
        <w:noProof/>
      </w:rPr>
      <w:drawing>
        <wp:anchor distT="0" distB="0" distL="114300" distR="114300" simplePos="0" relativeHeight="251656704" behindDoc="0" locked="0" layoutInCell="1" allowOverlap="1" wp14:anchorId="560FD115" wp14:editId="37D4F922">
          <wp:simplePos x="0" y="0"/>
          <wp:positionH relativeFrom="page">
            <wp:posOffset>975995</wp:posOffset>
          </wp:positionH>
          <wp:positionV relativeFrom="page">
            <wp:posOffset>9876155</wp:posOffset>
          </wp:positionV>
          <wp:extent cx="2134800" cy="637200"/>
          <wp:effectExtent l="0" t="0" r="0" b="0"/>
          <wp:wrapNone/>
          <wp:docPr id="54" name="logoNL" descr="C:\Projecten\VU\PowerPoint\Origineel mei 2011\logos faculteiten\Corporate\Corporate\VUlogo_NL_Wit_HR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NL" descr="C:\Projecten\VU\PowerPoint\Origineel mei 2011\logos faculteiten\Corporate\Corporate\VUlogo_NL_Wit_HR_RGB.png"/>
                  <pic:cNvPicPr>
                    <a:picLocks noChangeAspect="1" noChangeArrowheads="1"/>
                  </pic:cNvPicPr>
                </pic:nvPicPr>
                <pic:blipFill>
                  <a:blip r:embed="rId1"/>
                  <a:srcRect/>
                  <a:stretch>
                    <a:fillRect/>
                  </a:stretch>
                </pic:blipFill>
                <pic:spPr bwMode="auto">
                  <a:xfrm>
                    <a:off x="0" y="0"/>
                    <a:ext cx="2134800" cy="637200"/>
                  </a:xfrm>
                  <a:prstGeom prst="rect">
                    <a:avLst/>
                  </a:prstGeom>
                  <a:noFill/>
                  <a:ln w="9525">
                    <a:noFill/>
                    <a:miter lim="800000"/>
                    <a:headEnd/>
                    <a:tailEnd/>
                  </a:ln>
                </pic:spPr>
              </pic:pic>
            </a:graphicData>
          </a:graphic>
        </wp:anchor>
      </w:drawing>
    </w:r>
    <w:r w:rsidRPr="00606C4F">
      <w:rPr>
        <w:i/>
        <w:noProof/>
      </w:rPr>
      <w:tab/>
    </w:r>
    <w:r w:rsidRPr="00606C4F">
      <w:rPr>
        <w:i/>
        <w:noProof/>
      </w:rPr>
      <w:tab/>
    </w:r>
    <w:r w:rsidRPr="00606C4F">
      <w:rPr>
        <w:i/>
        <w:noProof/>
      </w:rPr>
      <w:tab/>
    </w:r>
    <w:r w:rsidRPr="00606C4F">
      <w:t xml:space="preserve">© </w:t>
    </w:r>
    <w:r w:rsidRPr="00606C4F">
      <w:fldChar w:fldCharType="begin"/>
    </w:r>
    <w:r w:rsidRPr="00606C4F">
      <w:instrText xml:space="preserve"> DATE  \@ "yyyy" \* MERGEFORMAT </w:instrText>
    </w:r>
    <w:r w:rsidRPr="00606C4F">
      <w:fldChar w:fldCharType="separate"/>
    </w:r>
    <w:r w:rsidR="00F748D4">
      <w:rPr>
        <w:noProof/>
      </w:rPr>
      <w:t>2022</w:t>
    </w:r>
    <w:r w:rsidRPr="00606C4F">
      <w:fldChar w:fldCharType="end"/>
    </w:r>
    <w:r w:rsidRPr="00606C4F">
      <w:t xml:space="preserve"> Vrije Universiteit, Amsterdam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4585D" w14:textId="77777777" w:rsidR="00A061E4" w:rsidRDefault="00A061E4">
      <w:r>
        <w:separator/>
      </w:r>
    </w:p>
  </w:footnote>
  <w:footnote w:type="continuationSeparator" w:id="0">
    <w:p w14:paraId="5F4E74B1" w14:textId="77777777" w:rsidR="00A061E4" w:rsidRDefault="00A061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769A87" w14:textId="77777777" w:rsidR="00431EEB" w:rsidRDefault="00431EEB" w:rsidP="00621845">
    <w:pPr>
      <w:pStyle w:val="Kop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012FA99" w14:textId="77777777" w:rsidR="00431EEB" w:rsidRDefault="00431EEB">
    <w:pPr>
      <w:pStyle w:val="Koptekst"/>
      <w:ind w:right="360"/>
      <w:rPr>
        <w:rFonts w:ascii="LucidaSansEF" w:hAnsi="LucidaSansEF"/>
      </w:rPr>
    </w:pPr>
    <w:r>
      <w:rPr>
        <w:rFonts w:ascii="LucidaSansEF" w:hAnsi="LucidaSansEF"/>
      </w:rPr>
      <w:t>Memo</w:t>
    </w:r>
  </w:p>
  <w:p w14:paraId="732472FB" w14:textId="77777777" w:rsidR="00431EEB" w:rsidRDefault="00431EEB">
    <w:pPr>
      <w:pStyle w:val="Koptekst"/>
      <w:rPr>
        <w:rFonts w:ascii="LucidaSansEF" w:hAnsi="LucidaSansEF"/>
      </w:rPr>
    </w:pPr>
  </w:p>
  <w:p w14:paraId="585BF840" w14:textId="77777777" w:rsidR="00431EEB" w:rsidRDefault="00431EEB">
    <w:pPr>
      <w:pStyle w:val="Koptekst"/>
      <w:rPr>
        <w:rFonts w:ascii="LucidaSansEF" w:hAnsi="LucidaSansEF"/>
      </w:rPr>
    </w:pPr>
  </w:p>
  <w:p w14:paraId="5B4F9A79" w14:textId="77777777" w:rsidR="00431EEB" w:rsidRDefault="00431EEB">
    <w:pPr>
      <w:pStyle w:val="Koptekst"/>
      <w:rPr>
        <w:rFonts w:ascii="LucidaSansEF" w:hAnsi="LucidaSansE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762190" w14:textId="23313868" w:rsidR="00431EEB" w:rsidRPr="00B77F03" w:rsidRDefault="00F748D4" w:rsidP="00007DD1">
    <w:pPr>
      <w:pStyle w:val="Koptekst0"/>
      <w:rPr>
        <w:color w:val="000000"/>
      </w:rPr>
    </w:pPr>
    <w:sdt>
      <w:sdtPr>
        <w:rPr>
          <w:rStyle w:val="Paginanummer"/>
          <w:color w:val="000000"/>
        </w:rPr>
        <w:tag w:val="titel-volgblad"/>
        <w:id w:val="169452104"/>
        <w:placeholder>
          <w:docPart w:val="876A9E088E3847C499208FD9536DD752"/>
        </w:placeholder>
        <w:dataBinding w:prefixMappings="xmlns:ns0='http://www.keyscript.nl/huisstijl/UxDocumentForm' " w:xpath="/ns0:variabelen[1]/ns0:UxDocumentForm[1]/ns0:uxTitelField[1]" w:storeItemID="{E585F5E5-A181-4026-9A5C-DA89310A359A}"/>
        <w:text/>
      </w:sdtPr>
      <w:sdtEndPr>
        <w:rPr>
          <w:rStyle w:val="Paginanummer"/>
        </w:rPr>
      </w:sdtEndPr>
      <w:sdtContent>
        <w:r w:rsidR="00101E07">
          <w:rPr>
            <w:rStyle w:val="Paginanummer"/>
            <w:color w:val="000000"/>
          </w:rPr>
          <w:t>Concept overeenkomst VU / Naam Wederpartij - Digitale besluitvorming en vergaderen</w:t>
        </w:r>
      </w:sdtContent>
    </w:sdt>
    <w:r w:rsidR="00431EEB" w:rsidRPr="00B77F03">
      <w:rPr>
        <w:rStyle w:val="Paginanummer"/>
        <w:color w:val="000000"/>
      </w:rPr>
      <w:tab/>
    </w:r>
    <w:r w:rsidR="00431EEB" w:rsidRPr="00B77F03">
      <w:rPr>
        <w:rStyle w:val="Paginanummer"/>
        <w:color w:val="000000"/>
      </w:rPr>
      <w:fldChar w:fldCharType="begin"/>
    </w:r>
    <w:r w:rsidR="00431EEB" w:rsidRPr="00B77F03">
      <w:rPr>
        <w:rStyle w:val="Paginanummer"/>
        <w:color w:val="000000"/>
      </w:rPr>
      <w:instrText>PAGE   \* MERGEFORMAT</w:instrText>
    </w:r>
    <w:r w:rsidR="00431EEB" w:rsidRPr="00B77F03">
      <w:rPr>
        <w:rStyle w:val="Paginanummer"/>
        <w:color w:val="000000"/>
      </w:rPr>
      <w:fldChar w:fldCharType="separate"/>
    </w:r>
    <w:r w:rsidR="00952889">
      <w:rPr>
        <w:rStyle w:val="Paginanummer"/>
        <w:noProof/>
        <w:color w:val="000000"/>
      </w:rPr>
      <w:t>13</w:t>
    </w:r>
    <w:r w:rsidR="00431EEB" w:rsidRPr="00B77F03">
      <w:rPr>
        <w:rStyle w:val="Paginanummer"/>
        <w:color w:val="000000"/>
      </w:rPr>
      <w:fldChar w:fldCharType="end"/>
    </w:r>
    <w:r w:rsidR="00431EEB" w:rsidRPr="00B77F03">
      <w:rPr>
        <w:rStyle w:val="Paginanummer"/>
        <w:color w:val="000000"/>
      </w:rPr>
      <w:t>/</w:t>
    </w:r>
    <w:r w:rsidR="00431EEB" w:rsidRPr="00B77F03">
      <w:fldChar w:fldCharType="begin"/>
    </w:r>
    <w:r w:rsidR="00431EEB" w:rsidRPr="00B77F03">
      <w:rPr>
        <w:color w:val="000000"/>
      </w:rPr>
      <w:instrText xml:space="preserve"> NUMPAGES   \* MERGEFORMAT </w:instrText>
    </w:r>
    <w:r w:rsidR="00431EEB" w:rsidRPr="00B77F03">
      <w:fldChar w:fldCharType="separate"/>
    </w:r>
    <w:r w:rsidR="00952889" w:rsidRPr="00952889">
      <w:rPr>
        <w:rStyle w:val="Paginanummer"/>
        <w:noProof/>
      </w:rPr>
      <w:t>13</w:t>
    </w:r>
    <w:r w:rsidR="00431EEB" w:rsidRPr="00B77F03">
      <w:rPr>
        <w:rStyle w:val="Paginanummer"/>
        <w:noProof/>
        <w:color w:val="00000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48512432"/>
      <w:docPartObj>
        <w:docPartGallery w:val="Watermarks"/>
        <w:docPartUnique/>
      </w:docPartObj>
    </w:sdtPr>
    <w:sdtEndPr/>
    <w:sdtContent>
      <w:p w14:paraId="3F0EA518" w14:textId="4DB13901" w:rsidR="00431EEB" w:rsidRDefault="00F748D4" w:rsidP="00B37894">
        <w:pPr>
          <w:pStyle w:val="Koptekst"/>
          <w:spacing w:after="3360"/>
        </w:pPr>
        <w:r>
          <w:rPr>
            <w:noProof/>
          </w:rPr>
          <w:pict w14:anchorId="5EC786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AF25D3C"/>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singleLevel"/>
    <w:tmpl w:val="E3665BC2"/>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singleLevel"/>
    <w:tmpl w:val="4E1CD98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singleLevel"/>
    <w:tmpl w:val="3578BD94"/>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FB2A3702"/>
    <w:lvl w:ilvl="0">
      <w:start w:val="1"/>
      <w:numFmt w:val="bullet"/>
      <w:pStyle w:val="Lijstopsomtek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8A6CEB8"/>
    <w:lvl w:ilvl="0">
      <w:start w:val="1"/>
      <w:numFmt w:val="bullet"/>
      <w:pStyle w:val="Lijstopsomtek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8E437D2"/>
    <w:lvl w:ilvl="0">
      <w:start w:val="1"/>
      <w:numFmt w:val="bullet"/>
      <w:pStyle w:val="Lijstopsomtek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E0C5D06"/>
    <w:lvl w:ilvl="0">
      <w:start w:val="1"/>
      <w:numFmt w:val="bullet"/>
      <w:pStyle w:val="Lijstopsomtek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590AF72"/>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E9C02408"/>
    <w:lvl w:ilvl="0">
      <w:start w:val="1"/>
      <w:numFmt w:val="bullet"/>
      <w:pStyle w:val="Lijstopsomteken"/>
      <w:lvlText w:val=""/>
      <w:lvlJc w:val="left"/>
      <w:pPr>
        <w:tabs>
          <w:tab w:val="num" w:pos="360"/>
        </w:tabs>
        <w:ind w:left="360" w:hanging="360"/>
      </w:pPr>
      <w:rPr>
        <w:rFonts w:ascii="Symbol" w:hAnsi="Symbol" w:hint="default"/>
      </w:rPr>
    </w:lvl>
  </w:abstractNum>
  <w:abstractNum w:abstractNumId="10" w15:restartNumberingAfterBreak="0">
    <w:nsid w:val="04444C1D"/>
    <w:multiLevelType w:val="hybridMultilevel"/>
    <w:tmpl w:val="98FC9C6C"/>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0C891429"/>
    <w:multiLevelType w:val="multilevel"/>
    <w:tmpl w:val="0CB82FE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15:restartNumberingAfterBreak="0">
    <w:nsid w:val="1CE36FFE"/>
    <w:multiLevelType w:val="hybridMultilevel"/>
    <w:tmpl w:val="5DE47A0A"/>
    <w:lvl w:ilvl="0" w:tplc="3180681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52655D"/>
    <w:multiLevelType w:val="multilevel"/>
    <w:tmpl w:val="FC54C5E2"/>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2684579C"/>
    <w:multiLevelType w:val="multilevel"/>
    <w:tmpl w:val="0413001F"/>
    <w:styleLink w:val="111111"/>
    <w:lvl w:ilvl="0">
      <w:start w:val="1"/>
      <w:numFmt w:val="decimal"/>
      <w:lvlText w:val="%1."/>
      <w:lvlJc w:val="left"/>
      <w:pPr>
        <w:ind w:left="360" w:hanging="360"/>
      </w:pPr>
      <w:rPr>
        <w:rFonts w:ascii="Calibri" w:hAnsi="Calibri"/>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8B71F2C"/>
    <w:multiLevelType w:val="hybridMultilevel"/>
    <w:tmpl w:val="AF18D21A"/>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2FD66801"/>
    <w:multiLevelType w:val="multilevel"/>
    <w:tmpl w:val="0413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326B5EA9"/>
    <w:multiLevelType w:val="hybridMultilevel"/>
    <w:tmpl w:val="CF6863FC"/>
    <w:lvl w:ilvl="0" w:tplc="78A24964">
      <w:start w:val="1"/>
      <w:numFmt w:val="lowerLetter"/>
      <w:lvlText w:val="%1."/>
      <w:lvlJc w:val="left"/>
      <w:pPr>
        <w:ind w:left="930" w:hanging="57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8" w15:restartNumberingAfterBreak="0">
    <w:nsid w:val="343A5119"/>
    <w:multiLevelType w:val="multilevel"/>
    <w:tmpl w:val="5216A808"/>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0541029"/>
    <w:multiLevelType w:val="multilevel"/>
    <w:tmpl w:val="A14ED464"/>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1A52451"/>
    <w:multiLevelType w:val="multilevel"/>
    <w:tmpl w:val="C4B259B2"/>
    <w:lvl w:ilvl="0">
      <w:start w:val="1"/>
      <w:numFmt w:val="decimal"/>
      <w:pStyle w:val="Opsomminggenummerd"/>
      <w:lvlText w:val="%1."/>
      <w:lvlJc w:val="left"/>
      <w:pPr>
        <w:ind w:left="397" w:hanging="397"/>
      </w:pPr>
      <w:rPr>
        <w:rFonts w:hint="default"/>
      </w:rPr>
    </w:lvl>
    <w:lvl w:ilvl="1">
      <w:start w:val="1"/>
      <w:numFmt w:val="lowerLetter"/>
      <w:pStyle w:val="Opsomminggenummerd"/>
      <w:lvlText w:val="%2"/>
      <w:lvlJc w:val="left"/>
      <w:pPr>
        <w:ind w:left="794" w:hanging="397"/>
      </w:pPr>
      <w:rPr>
        <w:rFonts w:hint="default"/>
      </w:rPr>
    </w:lvl>
    <w:lvl w:ilvl="2">
      <w:start w:val="1"/>
      <w:numFmt w:val="bullet"/>
      <w:lvlText w:val="-"/>
      <w:lvlJc w:val="left"/>
      <w:pPr>
        <w:ind w:left="1191" w:hanging="397"/>
      </w:pPr>
      <w:rPr>
        <w:rFonts w:ascii="Scala Sans" w:hAnsi="Scala Sans" w:hint="default"/>
        <w:color w:val="auto"/>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1" w15:restartNumberingAfterBreak="0">
    <w:nsid w:val="41DE2690"/>
    <w:multiLevelType w:val="multilevel"/>
    <w:tmpl w:val="5582BC24"/>
    <w:lvl w:ilvl="0">
      <w:start w:val="1"/>
      <w:numFmt w:val="bullet"/>
      <w:pStyle w:val="Opsommingbullet"/>
      <w:lvlText w:val=""/>
      <w:lvlJc w:val="left"/>
      <w:pPr>
        <w:ind w:left="397" w:hanging="397"/>
      </w:pPr>
      <w:rPr>
        <w:rFonts w:ascii="Symbol" w:hAnsi="Symbol" w:hint="default"/>
      </w:rPr>
    </w:lvl>
    <w:lvl w:ilvl="1">
      <w:start w:val="1"/>
      <w:numFmt w:val="bullet"/>
      <w:pStyle w:val="Opsommingbullet"/>
      <w:lvlText w:val="o"/>
      <w:lvlJc w:val="left"/>
      <w:pPr>
        <w:ind w:left="794" w:hanging="397"/>
      </w:pPr>
      <w:rPr>
        <w:rFonts w:ascii="Courier New" w:hAnsi="Courier New" w:hint="default"/>
      </w:rPr>
    </w:lvl>
    <w:lvl w:ilvl="2">
      <w:start w:val="1"/>
      <w:numFmt w:val="bullet"/>
      <w:lvlText w:val=""/>
      <w:lvlJc w:val="left"/>
      <w:pPr>
        <w:ind w:left="1191" w:hanging="397"/>
      </w:pPr>
      <w:rPr>
        <w:rFonts w:ascii="Wingdings" w:hAnsi="Wingdings" w:hint="default"/>
      </w:rPr>
    </w:lvl>
    <w:lvl w:ilvl="3">
      <w:start w:val="1"/>
      <w:numFmt w:val="bullet"/>
      <w:lvlText w:val=""/>
      <w:lvlJc w:val="left"/>
      <w:pPr>
        <w:ind w:left="1588" w:hanging="397"/>
      </w:pPr>
      <w:rPr>
        <w:rFonts w:ascii="Symbol" w:hAnsi="Symbol" w:hint="default"/>
      </w:rPr>
    </w:lvl>
    <w:lvl w:ilvl="4">
      <w:start w:val="1"/>
      <w:numFmt w:val="bullet"/>
      <w:lvlText w:val="o"/>
      <w:lvlJc w:val="left"/>
      <w:pPr>
        <w:ind w:left="1985" w:hanging="397"/>
      </w:pPr>
      <w:rPr>
        <w:rFonts w:ascii="Courier New" w:hAnsi="Courier New" w:cs="Courier New" w:hint="default"/>
      </w:rPr>
    </w:lvl>
    <w:lvl w:ilvl="5">
      <w:start w:val="1"/>
      <w:numFmt w:val="bullet"/>
      <w:lvlText w:val=""/>
      <w:lvlJc w:val="left"/>
      <w:pPr>
        <w:ind w:left="2382" w:hanging="397"/>
      </w:pPr>
      <w:rPr>
        <w:rFonts w:ascii="Wingdings" w:hAnsi="Wingdings" w:hint="default"/>
      </w:rPr>
    </w:lvl>
    <w:lvl w:ilvl="6">
      <w:start w:val="1"/>
      <w:numFmt w:val="bullet"/>
      <w:lvlText w:val=""/>
      <w:lvlJc w:val="left"/>
      <w:pPr>
        <w:ind w:left="2779" w:hanging="397"/>
      </w:pPr>
      <w:rPr>
        <w:rFonts w:ascii="Symbol" w:hAnsi="Symbol" w:hint="default"/>
      </w:rPr>
    </w:lvl>
    <w:lvl w:ilvl="7">
      <w:start w:val="1"/>
      <w:numFmt w:val="bullet"/>
      <w:lvlText w:val="o"/>
      <w:lvlJc w:val="left"/>
      <w:pPr>
        <w:ind w:left="3176" w:hanging="397"/>
      </w:pPr>
      <w:rPr>
        <w:rFonts w:ascii="Courier New" w:hAnsi="Courier New" w:cs="Courier New" w:hint="default"/>
      </w:rPr>
    </w:lvl>
    <w:lvl w:ilvl="8">
      <w:start w:val="1"/>
      <w:numFmt w:val="bullet"/>
      <w:lvlText w:val=""/>
      <w:lvlJc w:val="left"/>
      <w:pPr>
        <w:ind w:left="3573" w:hanging="397"/>
      </w:pPr>
      <w:rPr>
        <w:rFonts w:ascii="Wingdings" w:hAnsi="Wingdings" w:hint="default"/>
      </w:rPr>
    </w:lvl>
  </w:abstractNum>
  <w:abstractNum w:abstractNumId="22" w15:restartNumberingAfterBreak="0">
    <w:nsid w:val="41E826B2"/>
    <w:multiLevelType w:val="hybridMultilevel"/>
    <w:tmpl w:val="570266D0"/>
    <w:lvl w:ilvl="0" w:tplc="10E43C50">
      <w:start w:val="2"/>
      <w:numFmt w:val="bullet"/>
      <w:lvlText w:val="-"/>
      <w:lvlJc w:val="left"/>
      <w:pPr>
        <w:ind w:left="720" w:hanging="360"/>
      </w:pPr>
      <w:rPr>
        <w:rFonts w:ascii="Verdana" w:eastAsia="Calibri"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BA261F"/>
    <w:multiLevelType w:val="multilevel"/>
    <w:tmpl w:val="46F0FD3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4" w15:restartNumberingAfterBreak="0">
    <w:nsid w:val="48F400E9"/>
    <w:multiLevelType w:val="multilevel"/>
    <w:tmpl w:val="88300A7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01C108D"/>
    <w:multiLevelType w:val="multilevel"/>
    <w:tmpl w:val="35AA1766"/>
    <w:lvl w:ilvl="0">
      <w:start w:val="1"/>
      <w:numFmt w:val="decimal"/>
      <w:pStyle w:val="Kop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Kop3"/>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5242679E"/>
    <w:multiLevelType w:val="multilevel"/>
    <w:tmpl w:val="0413001D"/>
    <w:styleLink w:val="1ai"/>
    <w:lvl w:ilvl="0">
      <w:start w:val="1"/>
      <w:numFmt w:val="decimal"/>
      <w:lvlText w:val="%1)"/>
      <w:lvlJc w:val="left"/>
      <w:pPr>
        <w:ind w:left="360" w:hanging="360"/>
      </w:pPr>
      <w:rPr>
        <w:rFonts w:ascii="Calibri" w:hAnsi="Calibri"/>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58296145"/>
    <w:multiLevelType w:val="multilevel"/>
    <w:tmpl w:val="FC54C5E2"/>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E470792"/>
    <w:multiLevelType w:val="multilevel"/>
    <w:tmpl w:val="11CAE03C"/>
    <w:lvl w:ilvl="0">
      <w:start w:val="1"/>
      <w:numFmt w:val="decimal"/>
      <w:pStyle w:val="Kop2"/>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64056318"/>
    <w:multiLevelType w:val="hybridMultilevel"/>
    <w:tmpl w:val="C7580452"/>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66EB1FD2"/>
    <w:multiLevelType w:val="multilevel"/>
    <w:tmpl w:val="04130023"/>
    <w:styleLink w:val="Artikelsectie"/>
    <w:lvl w:ilvl="0">
      <w:start w:val="1"/>
      <w:numFmt w:val="upperRoman"/>
      <w:lvlText w:val="Article %1."/>
      <w:lvlJc w:val="left"/>
      <w:pPr>
        <w:ind w:left="0" w:firstLine="0"/>
      </w:pPr>
      <w:rPr>
        <w:rFonts w:ascii="Calibri" w:hAnsi="Calibri"/>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1" w15:restartNumberingAfterBreak="0">
    <w:nsid w:val="6B352918"/>
    <w:multiLevelType w:val="multilevel"/>
    <w:tmpl w:val="449ED18A"/>
    <w:lvl w:ilvl="0">
      <w:start w:val="1"/>
      <w:numFmt w:val="decimal"/>
      <w:lvlText w:val="Artikel %1."/>
      <w:lvlJc w:val="left"/>
      <w:pPr>
        <w:tabs>
          <w:tab w:val="num" w:pos="432"/>
        </w:tabs>
        <w:ind w:left="432" w:hanging="432"/>
      </w:pPr>
      <w:rPr>
        <w:rFonts w:hint="default"/>
      </w:rPr>
    </w:lvl>
    <w:lvl w:ilvl="1">
      <w:start w:val="1"/>
      <w:numFmt w:val="decimal"/>
      <w:pStyle w:val="Lijstalinea"/>
      <w:lvlText w:val="%1.%2."/>
      <w:lvlJc w:val="left"/>
      <w:pPr>
        <w:tabs>
          <w:tab w:val="num" w:pos="576"/>
        </w:tabs>
        <w:ind w:left="576" w:hanging="576"/>
      </w:pPr>
      <w:rPr>
        <w:rFonts w:hint="default"/>
        <w:b w:val="0"/>
      </w:rPr>
    </w:lvl>
    <w:lvl w:ilvl="2">
      <w:start w:val="1"/>
      <w:numFmt w:val="decimal"/>
      <w:lvlText w:val="%1.%2.%3."/>
      <w:lvlJc w:val="left"/>
      <w:pPr>
        <w:tabs>
          <w:tab w:val="num" w:pos="720"/>
        </w:tabs>
        <w:ind w:left="720" w:hanging="720"/>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2" w15:restartNumberingAfterBreak="0">
    <w:nsid w:val="6CD62569"/>
    <w:multiLevelType w:val="multilevel"/>
    <w:tmpl w:val="A14ED464"/>
    <w:lvl w:ilvl="0">
      <w:start w:val="1"/>
      <w:numFmt w:val="decimal"/>
      <w:lvlText w:val="Artikel %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val="0"/>
      </w:rPr>
    </w:lvl>
    <w:lvl w:ilvl="2">
      <w:start w:val="1"/>
      <w:numFmt w:val="upperLetter"/>
      <w:lvlText w:val="%3."/>
      <w:lvlJc w:val="left"/>
      <w:pPr>
        <w:tabs>
          <w:tab w:val="num" w:pos="737"/>
        </w:tabs>
        <w:ind w:left="720" w:firstLine="17"/>
      </w:pPr>
      <w:rPr>
        <w:rFonts w:hint="default"/>
      </w:rPr>
    </w:lvl>
    <w:lvl w:ilvl="3">
      <w:start w:val="1"/>
      <w:numFmt w:val="lowerLetter"/>
      <w:lvlText w:val="%4)"/>
      <w:lvlJc w:val="left"/>
      <w:pPr>
        <w:tabs>
          <w:tab w:val="num" w:pos="1715"/>
        </w:tabs>
        <w:ind w:left="1715"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5"/>
  </w:num>
  <w:num w:numId="12">
    <w:abstractNumId w:val="11"/>
  </w:num>
  <w:num w:numId="13">
    <w:abstractNumId w:val="16"/>
  </w:num>
  <w:num w:numId="14">
    <w:abstractNumId w:val="25"/>
  </w:num>
  <w:num w:numId="15">
    <w:abstractNumId w:val="25"/>
  </w:num>
  <w:num w:numId="16">
    <w:abstractNumId w:val="25"/>
  </w:num>
  <w:num w:numId="17">
    <w:abstractNumId w:val="25"/>
  </w:num>
  <w:num w:numId="18">
    <w:abstractNumId w:val="25"/>
  </w:num>
  <w:num w:numId="19">
    <w:abstractNumId w:val="24"/>
  </w:num>
  <w:num w:numId="20">
    <w:abstractNumId w:val="23"/>
  </w:num>
  <w:num w:numId="21">
    <w:abstractNumId w:val="12"/>
  </w:num>
  <w:num w:numId="22">
    <w:abstractNumId w:val="21"/>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14"/>
  </w:num>
  <w:num w:numId="26">
    <w:abstractNumId w:val="26"/>
  </w:num>
  <w:num w:numId="27">
    <w:abstractNumId w:val="30"/>
  </w:num>
  <w:num w:numId="28">
    <w:abstractNumId w:val="31"/>
  </w:num>
  <w:num w:numId="29">
    <w:abstractNumId w:val="22"/>
  </w:num>
  <w:num w:numId="30">
    <w:abstractNumId w:val="27"/>
  </w:num>
  <w:num w:numId="31">
    <w:abstractNumId w:val="13"/>
  </w:num>
  <w:num w:numId="32">
    <w:abstractNumId w:val="28"/>
  </w:num>
  <w:num w:numId="33">
    <w:abstractNumId w:val="19"/>
  </w:num>
  <w:num w:numId="34">
    <w:abstractNumId w:val="10"/>
  </w:num>
  <w:num w:numId="35">
    <w:abstractNumId w:val="32"/>
  </w:num>
  <w:num w:numId="36">
    <w:abstractNumId w:val="18"/>
  </w:num>
  <w:num w:numId="3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5"/>
  </w:num>
  <w:num w:numId="39">
    <w:abstractNumId w:val="17"/>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nl-NL" w:vendorID="9" w:dllVersion="512" w:checkStyle="1"/>
  <w:activeWritingStyle w:appName="MSWord" w:lang="nl-NL" w:vendorID="1" w:dllVersion="512" w:checkStyle="1"/>
  <w:proofState w:spelling="clean"/>
  <w:attachedTemplate r:id="rId1"/>
  <w:stylePaneFormatFilter w:val="3401" w:allStyles="1" w:customStyles="0" w:latentStyles="0" w:stylesInUse="0" w:headingStyles="0" w:numberingStyles="0" w:tableStyles="0" w:directFormattingOnRuns="0" w:directFormattingOnParagraphs="0" w:directFormattingOnNumbering="1" w:directFormattingOnTables="0" w:clearFormatting="1" w:top3HeadingStyles="1" w:visibleStyles="0" w:alternateStyleNames="0"/>
  <w:trackRevisions/>
  <w:documentProtection w:edit="forms" w:enforcement="0"/>
  <w:defaultTabStop w:val="357"/>
  <w:hyphenationZone w:val="425"/>
  <w:drawingGridHorizontalSpacing w:val="110"/>
  <w:displayHorizontalDrawingGridEvery w:val="0"/>
  <w:displayVerticalDrawingGridEvery w:val="0"/>
  <w:doNotShadeFormData/>
  <w:noPunctuationKerning/>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eight" w:val="456"/>
    <w:docVar w:name="lijnhorizontaal" w:val="cm"/>
    <w:docVar w:name="lijnverticaal" w:val="cm"/>
    <w:docVar w:name="Width" w:val="478"/>
  </w:docVars>
  <w:rsids>
    <w:rsidRoot w:val="002C20D5"/>
    <w:rsid w:val="00000A78"/>
    <w:rsid w:val="00003E8E"/>
    <w:rsid w:val="00007DD1"/>
    <w:rsid w:val="0002208D"/>
    <w:rsid w:val="000260DA"/>
    <w:rsid w:val="0003446B"/>
    <w:rsid w:val="000547E0"/>
    <w:rsid w:val="00056ADE"/>
    <w:rsid w:val="00060CF8"/>
    <w:rsid w:val="00065602"/>
    <w:rsid w:val="00066302"/>
    <w:rsid w:val="00074301"/>
    <w:rsid w:val="00082ED9"/>
    <w:rsid w:val="00085D35"/>
    <w:rsid w:val="000927CA"/>
    <w:rsid w:val="000A33F7"/>
    <w:rsid w:val="000A419E"/>
    <w:rsid w:val="000B6D15"/>
    <w:rsid w:val="000B70FC"/>
    <w:rsid w:val="000C26F6"/>
    <w:rsid w:val="000D3B81"/>
    <w:rsid w:val="000D5B5B"/>
    <w:rsid w:val="00101E07"/>
    <w:rsid w:val="0010684E"/>
    <w:rsid w:val="001101C1"/>
    <w:rsid w:val="0011130B"/>
    <w:rsid w:val="001115BB"/>
    <w:rsid w:val="00114DA8"/>
    <w:rsid w:val="00115AAB"/>
    <w:rsid w:val="001312DC"/>
    <w:rsid w:val="001337D8"/>
    <w:rsid w:val="0015753F"/>
    <w:rsid w:val="001738D0"/>
    <w:rsid w:val="0017579A"/>
    <w:rsid w:val="00180251"/>
    <w:rsid w:val="001978CA"/>
    <w:rsid w:val="00197D0D"/>
    <w:rsid w:val="001A6C09"/>
    <w:rsid w:val="001B5E37"/>
    <w:rsid w:val="001D2CF3"/>
    <w:rsid w:val="001E16F2"/>
    <w:rsid w:val="001F1259"/>
    <w:rsid w:val="001F322B"/>
    <w:rsid w:val="00231933"/>
    <w:rsid w:val="00242BEF"/>
    <w:rsid w:val="00262493"/>
    <w:rsid w:val="00263828"/>
    <w:rsid w:val="0026531C"/>
    <w:rsid w:val="002674B6"/>
    <w:rsid w:val="00282548"/>
    <w:rsid w:val="0028275B"/>
    <w:rsid w:val="00284EA0"/>
    <w:rsid w:val="00286BAA"/>
    <w:rsid w:val="002A78BE"/>
    <w:rsid w:val="002C20D5"/>
    <w:rsid w:val="002C789A"/>
    <w:rsid w:val="002E0CDD"/>
    <w:rsid w:val="002F1C85"/>
    <w:rsid w:val="00301169"/>
    <w:rsid w:val="00302FED"/>
    <w:rsid w:val="00304687"/>
    <w:rsid w:val="00311335"/>
    <w:rsid w:val="0032250E"/>
    <w:rsid w:val="00333944"/>
    <w:rsid w:val="00340BD0"/>
    <w:rsid w:val="00340CCE"/>
    <w:rsid w:val="003447C1"/>
    <w:rsid w:val="00361C50"/>
    <w:rsid w:val="00363A53"/>
    <w:rsid w:val="0039110C"/>
    <w:rsid w:val="0039156F"/>
    <w:rsid w:val="0039302B"/>
    <w:rsid w:val="003935DB"/>
    <w:rsid w:val="003A7DB1"/>
    <w:rsid w:val="003B0847"/>
    <w:rsid w:val="003D0ED7"/>
    <w:rsid w:val="003F3FFE"/>
    <w:rsid w:val="00403A4B"/>
    <w:rsid w:val="0041171C"/>
    <w:rsid w:val="00413F0F"/>
    <w:rsid w:val="00431EEB"/>
    <w:rsid w:val="00436A2F"/>
    <w:rsid w:val="00437DA9"/>
    <w:rsid w:val="004510AE"/>
    <w:rsid w:val="004579AD"/>
    <w:rsid w:val="004610E5"/>
    <w:rsid w:val="0046387C"/>
    <w:rsid w:val="004711AE"/>
    <w:rsid w:val="00477A28"/>
    <w:rsid w:val="004814D9"/>
    <w:rsid w:val="00484AAC"/>
    <w:rsid w:val="004851C0"/>
    <w:rsid w:val="004917FE"/>
    <w:rsid w:val="00494D14"/>
    <w:rsid w:val="00495854"/>
    <w:rsid w:val="004A1348"/>
    <w:rsid w:val="004A5262"/>
    <w:rsid w:val="004B16F2"/>
    <w:rsid w:val="004B261C"/>
    <w:rsid w:val="004B3FF8"/>
    <w:rsid w:val="004D2458"/>
    <w:rsid w:val="004E2D06"/>
    <w:rsid w:val="004E38A3"/>
    <w:rsid w:val="004F283F"/>
    <w:rsid w:val="005033AE"/>
    <w:rsid w:val="00515017"/>
    <w:rsid w:val="00530623"/>
    <w:rsid w:val="00537389"/>
    <w:rsid w:val="005436BE"/>
    <w:rsid w:val="00550DD0"/>
    <w:rsid w:val="005536CB"/>
    <w:rsid w:val="00554E5E"/>
    <w:rsid w:val="005632EC"/>
    <w:rsid w:val="00563A5F"/>
    <w:rsid w:val="0057116A"/>
    <w:rsid w:val="00577387"/>
    <w:rsid w:val="005822EB"/>
    <w:rsid w:val="00590D74"/>
    <w:rsid w:val="005A02D0"/>
    <w:rsid w:val="005A1D9D"/>
    <w:rsid w:val="005B1D71"/>
    <w:rsid w:val="005B7CD5"/>
    <w:rsid w:val="005C2DB9"/>
    <w:rsid w:val="005E3730"/>
    <w:rsid w:val="005F242F"/>
    <w:rsid w:val="00603C03"/>
    <w:rsid w:val="0060513C"/>
    <w:rsid w:val="00606C4F"/>
    <w:rsid w:val="00616BA3"/>
    <w:rsid w:val="00621845"/>
    <w:rsid w:val="00642E65"/>
    <w:rsid w:val="00674955"/>
    <w:rsid w:val="00685340"/>
    <w:rsid w:val="00690DE3"/>
    <w:rsid w:val="00693F5D"/>
    <w:rsid w:val="006A2193"/>
    <w:rsid w:val="006B6ABA"/>
    <w:rsid w:val="006C39C2"/>
    <w:rsid w:val="006D3577"/>
    <w:rsid w:val="006E0810"/>
    <w:rsid w:val="006E641D"/>
    <w:rsid w:val="006E70FD"/>
    <w:rsid w:val="006F075A"/>
    <w:rsid w:val="006F7342"/>
    <w:rsid w:val="007038BC"/>
    <w:rsid w:val="00711ECD"/>
    <w:rsid w:val="00730E29"/>
    <w:rsid w:val="00734317"/>
    <w:rsid w:val="0073531E"/>
    <w:rsid w:val="00742785"/>
    <w:rsid w:val="007472ED"/>
    <w:rsid w:val="0075078C"/>
    <w:rsid w:val="00773971"/>
    <w:rsid w:val="00794B9F"/>
    <w:rsid w:val="007A28B5"/>
    <w:rsid w:val="007A70E4"/>
    <w:rsid w:val="007B025B"/>
    <w:rsid w:val="007B067D"/>
    <w:rsid w:val="007E69C1"/>
    <w:rsid w:val="007F65B6"/>
    <w:rsid w:val="00802E08"/>
    <w:rsid w:val="00831865"/>
    <w:rsid w:val="008466D5"/>
    <w:rsid w:val="00856EB2"/>
    <w:rsid w:val="0086694C"/>
    <w:rsid w:val="00871FB3"/>
    <w:rsid w:val="00883D69"/>
    <w:rsid w:val="008A33E3"/>
    <w:rsid w:val="008C60DE"/>
    <w:rsid w:val="008C6B97"/>
    <w:rsid w:val="008C7A1A"/>
    <w:rsid w:val="008D7344"/>
    <w:rsid w:val="009013F9"/>
    <w:rsid w:val="00905822"/>
    <w:rsid w:val="00906D6D"/>
    <w:rsid w:val="0091225D"/>
    <w:rsid w:val="00912ADB"/>
    <w:rsid w:val="00933DC9"/>
    <w:rsid w:val="00934FF8"/>
    <w:rsid w:val="00952889"/>
    <w:rsid w:val="0095401D"/>
    <w:rsid w:val="00954110"/>
    <w:rsid w:val="00955B3D"/>
    <w:rsid w:val="00960EFE"/>
    <w:rsid w:val="009612D1"/>
    <w:rsid w:val="009631C2"/>
    <w:rsid w:val="00964515"/>
    <w:rsid w:val="00977F3D"/>
    <w:rsid w:val="0099748A"/>
    <w:rsid w:val="009A35DA"/>
    <w:rsid w:val="009B0F5B"/>
    <w:rsid w:val="009D2EA6"/>
    <w:rsid w:val="009D3C20"/>
    <w:rsid w:val="009E2F89"/>
    <w:rsid w:val="009E3DF5"/>
    <w:rsid w:val="009F24E4"/>
    <w:rsid w:val="009F4873"/>
    <w:rsid w:val="00A061E4"/>
    <w:rsid w:val="00A11688"/>
    <w:rsid w:val="00A1403D"/>
    <w:rsid w:val="00A1699A"/>
    <w:rsid w:val="00A25D95"/>
    <w:rsid w:val="00A72449"/>
    <w:rsid w:val="00A82C00"/>
    <w:rsid w:val="00A90C30"/>
    <w:rsid w:val="00A95BB7"/>
    <w:rsid w:val="00AA3FBE"/>
    <w:rsid w:val="00AB52BC"/>
    <w:rsid w:val="00AB5B3D"/>
    <w:rsid w:val="00AF05BF"/>
    <w:rsid w:val="00AF232C"/>
    <w:rsid w:val="00B009BC"/>
    <w:rsid w:val="00B050AD"/>
    <w:rsid w:val="00B20FB3"/>
    <w:rsid w:val="00B226F1"/>
    <w:rsid w:val="00B37383"/>
    <w:rsid w:val="00B37894"/>
    <w:rsid w:val="00B44186"/>
    <w:rsid w:val="00B47BCF"/>
    <w:rsid w:val="00B54CDF"/>
    <w:rsid w:val="00B54DAC"/>
    <w:rsid w:val="00B571F4"/>
    <w:rsid w:val="00B672AC"/>
    <w:rsid w:val="00B71E30"/>
    <w:rsid w:val="00B77F03"/>
    <w:rsid w:val="00BB3821"/>
    <w:rsid w:val="00BB40E9"/>
    <w:rsid w:val="00BB599D"/>
    <w:rsid w:val="00BC6BD9"/>
    <w:rsid w:val="00BD4E13"/>
    <w:rsid w:val="00BE7EF5"/>
    <w:rsid w:val="00BF1E57"/>
    <w:rsid w:val="00BF442F"/>
    <w:rsid w:val="00BF5A35"/>
    <w:rsid w:val="00BF6DFD"/>
    <w:rsid w:val="00C101AD"/>
    <w:rsid w:val="00C17377"/>
    <w:rsid w:val="00C32D3E"/>
    <w:rsid w:val="00C415F9"/>
    <w:rsid w:val="00C52D32"/>
    <w:rsid w:val="00C538F6"/>
    <w:rsid w:val="00C556DD"/>
    <w:rsid w:val="00C64E89"/>
    <w:rsid w:val="00C76C5D"/>
    <w:rsid w:val="00C863ED"/>
    <w:rsid w:val="00C96ECF"/>
    <w:rsid w:val="00C96F98"/>
    <w:rsid w:val="00CA1E25"/>
    <w:rsid w:val="00CB786C"/>
    <w:rsid w:val="00CD6D3E"/>
    <w:rsid w:val="00CE1610"/>
    <w:rsid w:val="00CF3B91"/>
    <w:rsid w:val="00CF6770"/>
    <w:rsid w:val="00D1246F"/>
    <w:rsid w:val="00D15814"/>
    <w:rsid w:val="00D26FC2"/>
    <w:rsid w:val="00D33ACB"/>
    <w:rsid w:val="00D56759"/>
    <w:rsid w:val="00D62045"/>
    <w:rsid w:val="00D63E72"/>
    <w:rsid w:val="00D64D15"/>
    <w:rsid w:val="00D65BF5"/>
    <w:rsid w:val="00D70F93"/>
    <w:rsid w:val="00D74A74"/>
    <w:rsid w:val="00D74C25"/>
    <w:rsid w:val="00D7602C"/>
    <w:rsid w:val="00D825D9"/>
    <w:rsid w:val="00D84B5F"/>
    <w:rsid w:val="00D919A8"/>
    <w:rsid w:val="00D91A33"/>
    <w:rsid w:val="00D93AB9"/>
    <w:rsid w:val="00DA272F"/>
    <w:rsid w:val="00DB0DAE"/>
    <w:rsid w:val="00DB2E3F"/>
    <w:rsid w:val="00DB49D8"/>
    <w:rsid w:val="00DC0F2C"/>
    <w:rsid w:val="00DD0DAF"/>
    <w:rsid w:val="00DD131F"/>
    <w:rsid w:val="00DD2F6F"/>
    <w:rsid w:val="00DE0F07"/>
    <w:rsid w:val="00E07C7F"/>
    <w:rsid w:val="00E07ED1"/>
    <w:rsid w:val="00E12D78"/>
    <w:rsid w:val="00E16CBE"/>
    <w:rsid w:val="00E21945"/>
    <w:rsid w:val="00E22168"/>
    <w:rsid w:val="00E3386D"/>
    <w:rsid w:val="00E3627A"/>
    <w:rsid w:val="00E41015"/>
    <w:rsid w:val="00E42AA4"/>
    <w:rsid w:val="00E44F16"/>
    <w:rsid w:val="00E60D5F"/>
    <w:rsid w:val="00E66C6B"/>
    <w:rsid w:val="00E70080"/>
    <w:rsid w:val="00E818DF"/>
    <w:rsid w:val="00E81D24"/>
    <w:rsid w:val="00EA6A43"/>
    <w:rsid w:val="00EB5264"/>
    <w:rsid w:val="00F00369"/>
    <w:rsid w:val="00F03CF4"/>
    <w:rsid w:val="00F03F70"/>
    <w:rsid w:val="00F05BF8"/>
    <w:rsid w:val="00F11885"/>
    <w:rsid w:val="00F24705"/>
    <w:rsid w:val="00F26EA5"/>
    <w:rsid w:val="00F32A16"/>
    <w:rsid w:val="00F334C8"/>
    <w:rsid w:val="00F335A9"/>
    <w:rsid w:val="00F54C1F"/>
    <w:rsid w:val="00F70247"/>
    <w:rsid w:val="00F748D4"/>
    <w:rsid w:val="00FA4442"/>
    <w:rsid w:val="00FA6AAD"/>
    <w:rsid w:val="00FA6B8A"/>
    <w:rsid w:val="00FB0E6A"/>
    <w:rsid w:val="00FB6B3D"/>
    <w:rsid w:val="00FE3E6B"/>
    <w:rsid w:val="00FE6723"/>
  </w:rsids>
  <m:mathPr>
    <m:mathFont m:val="Cambria Math"/>
    <m:brkBin m:val="before"/>
    <m:brkBinSub m:val="--"/>
    <m:smallFrac m:val="0"/>
    <m:dispDef/>
    <m:lMargin m:val="0"/>
    <m:rMargin m:val="0"/>
    <m:defJc m:val="centerGroup"/>
    <m:wrapIndent m:val="1440"/>
    <m:intLim m:val="subSup"/>
    <m:naryLim m:val="undOvr"/>
  </m:mathPr>
  <w:themeFontLang w:val="nl-NL"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4B7BE07D"/>
  <w15:docId w15:val="{4D8690C6-FBBC-4D1A-94A8-43DF5D79D1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02208D"/>
    <w:pPr>
      <w:widowControl w:val="0"/>
    </w:pPr>
    <w:rPr>
      <w:rFonts w:ascii="Calibri" w:hAnsi="Calibri"/>
      <w:sz w:val="21"/>
      <w:lang w:val="nl-NL" w:eastAsia="nl-NL"/>
    </w:rPr>
  </w:style>
  <w:style w:type="paragraph" w:styleId="Kop1">
    <w:name w:val="heading 1"/>
    <w:basedOn w:val="Standaard"/>
    <w:next w:val="Standaard"/>
    <w:qFormat/>
    <w:rsid w:val="0010684E"/>
    <w:pPr>
      <w:keepNext/>
      <w:numPr>
        <w:numId w:val="18"/>
      </w:numPr>
      <w:spacing w:line="240" w:lineRule="atLeast"/>
      <w:ind w:left="431" w:hanging="431"/>
      <w:outlineLvl w:val="0"/>
    </w:pPr>
    <w:rPr>
      <w:rFonts w:cs="Arial"/>
      <w:b/>
      <w:bCs/>
      <w:caps/>
      <w:kern w:val="32"/>
      <w:sz w:val="28"/>
      <w:szCs w:val="24"/>
    </w:rPr>
  </w:style>
  <w:style w:type="paragraph" w:styleId="Kop2">
    <w:name w:val="heading 2"/>
    <w:basedOn w:val="Lijstalinea"/>
    <w:next w:val="Standaard"/>
    <w:qFormat/>
    <w:rsid w:val="00603C03"/>
    <w:pPr>
      <w:numPr>
        <w:ilvl w:val="0"/>
        <w:numId w:val="32"/>
      </w:numPr>
      <w:outlineLvl w:val="1"/>
    </w:pPr>
    <w:rPr>
      <w:b/>
    </w:rPr>
  </w:style>
  <w:style w:type="paragraph" w:styleId="Kop3">
    <w:name w:val="heading 3"/>
    <w:basedOn w:val="Standaard"/>
    <w:next w:val="Standaard"/>
    <w:qFormat/>
    <w:rsid w:val="00D65BF5"/>
    <w:pPr>
      <w:keepNext/>
      <w:numPr>
        <w:ilvl w:val="2"/>
        <w:numId w:val="18"/>
      </w:numPr>
      <w:spacing w:line="240" w:lineRule="atLeast"/>
      <w:outlineLvl w:val="2"/>
    </w:pPr>
    <w:rPr>
      <w:rFonts w:cs="Arial"/>
      <w:b/>
      <w:bCs/>
      <w:caps/>
      <w:szCs w:val="18"/>
    </w:rPr>
  </w:style>
  <w:style w:type="paragraph" w:styleId="Kop4">
    <w:name w:val="heading 4"/>
    <w:basedOn w:val="Standaard"/>
    <w:next w:val="Standaard"/>
    <w:qFormat/>
    <w:rsid w:val="00DD131F"/>
    <w:pPr>
      <w:keepNext/>
      <w:numPr>
        <w:ilvl w:val="3"/>
        <w:numId w:val="18"/>
      </w:numPr>
      <w:spacing w:line="240" w:lineRule="atLeast"/>
      <w:ind w:left="862" w:hanging="862"/>
      <w:outlineLvl w:val="3"/>
    </w:pPr>
    <w:rPr>
      <w:b/>
      <w:bCs/>
      <w:szCs w:val="18"/>
    </w:rPr>
  </w:style>
  <w:style w:type="paragraph" w:styleId="Kop5">
    <w:name w:val="heading 5"/>
    <w:basedOn w:val="Standaard"/>
    <w:next w:val="Standaard"/>
    <w:qFormat/>
    <w:rsid w:val="00437DA9"/>
    <w:pPr>
      <w:numPr>
        <w:ilvl w:val="4"/>
        <w:numId w:val="12"/>
      </w:numPr>
      <w:spacing w:before="240" w:after="60"/>
      <w:outlineLvl w:val="4"/>
    </w:pPr>
    <w:rPr>
      <w:b/>
      <w:bCs/>
      <w:i/>
      <w:iCs/>
      <w:sz w:val="26"/>
      <w:szCs w:val="26"/>
    </w:rPr>
  </w:style>
  <w:style w:type="paragraph" w:styleId="Kop6">
    <w:name w:val="heading 6"/>
    <w:basedOn w:val="Standaard"/>
    <w:next w:val="Standaard"/>
    <w:qFormat/>
    <w:rsid w:val="00437DA9"/>
    <w:pPr>
      <w:numPr>
        <w:ilvl w:val="5"/>
        <w:numId w:val="12"/>
      </w:numPr>
      <w:spacing w:before="240" w:after="60"/>
      <w:outlineLvl w:val="5"/>
    </w:pPr>
    <w:rPr>
      <w:b/>
      <w:bCs/>
      <w:szCs w:val="22"/>
    </w:rPr>
  </w:style>
  <w:style w:type="paragraph" w:styleId="Kop7">
    <w:name w:val="heading 7"/>
    <w:basedOn w:val="Standaard"/>
    <w:next w:val="Standaard"/>
    <w:qFormat/>
    <w:rsid w:val="00437DA9"/>
    <w:pPr>
      <w:numPr>
        <w:ilvl w:val="6"/>
        <w:numId w:val="12"/>
      </w:numPr>
      <w:spacing w:before="240" w:after="60"/>
      <w:outlineLvl w:val="6"/>
    </w:pPr>
    <w:rPr>
      <w:sz w:val="24"/>
      <w:szCs w:val="24"/>
    </w:rPr>
  </w:style>
  <w:style w:type="paragraph" w:styleId="Kop8">
    <w:name w:val="heading 8"/>
    <w:basedOn w:val="Standaard"/>
    <w:next w:val="Standaard"/>
    <w:qFormat/>
    <w:rsid w:val="00437DA9"/>
    <w:pPr>
      <w:numPr>
        <w:ilvl w:val="7"/>
        <w:numId w:val="12"/>
      </w:numPr>
      <w:spacing w:before="240" w:after="60"/>
      <w:outlineLvl w:val="7"/>
    </w:pPr>
    <w:rPr>
      <w:i/>
      <w:iCs/>
      <w:sz w:val="24"/>
      <w:szCs w:val="24"/>
    </w:rPr>
  </w:style>
  <w:style w:type="paragraph" w:styleId="Kop9">
    <w:name w:val="heading 9"/>
    <w:basedOn w:val="Standaard"/>
    <w:next w:val="Standaard"/>
    <w:qFormat/>
    <w:rsid w:val="00437DA9"/>
    <w:pPr>
      <w:numPr>
        <w:ilvl w:val="8"/>
        <w:numId w:val="12"/>
      </w:numPr>
      <w:spacing w:before="240" w:after="60"/>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rsid w:val="00B226F1"/>
    <w:pPr>
      <w:tabs>
        <w:tab w:val="center" w:pos="4536"/>
        <w:tab w:val="right" w:pos="9072"/>
      </w:tabs>
    </w:pPr>
  </w:style>
  <w:style w:type="paragraph" w:styleId="Voettekst">
    <w:name w:val="footer"/>
    <w:basedOn w:val="Standaard"/>
    <w:rsid w:val="0002208D"/>
    <w:pPr>
      <w:tabs>
        <w:tab w:val="center" w:pos="4536"/>
        <w:tab w:val="right" w:pos="9072"/>
      </w:tabs>
      <w:jc w:val="right"/>
    </w:pPr>
    <w:rPr>
      <w:sz w:val="18"/>
    </w:rPr>
  </w:style>
  <w:style w:type="character" w:styleId="Paginanummer">
    <w:name w:val="page number"/>
    <w:basedOn w:val="Standaardalinea-lettertype"/>
    <w:rsid w:val="002A78BE"/>
    <w:rPr>
      <w:rFonts w:ascii="Calibri" w:hAnsi="Calibri"/>
      <w:sz w:val="18"/>
    </w:rPr>
  </w:style>
  <w:style w:type="table" w:styleId="Tabelraster">
    <w:name w:val="Table Grid"/>
    <w:basedOn w:val="Standaardtabel"/>
    <w:semiHidden/>
    <w:rsid w:val="00554E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el">
    <w:name w:val="Title"/>
    <w:basedOn w:val="Standaard"/>
    <w:next w:val="Standaard"/>
    <w:qFormat/>
    <w:rsid w:val="00BF6DFD"/>
    <w:pPr>
      <w:spacing w:before="240" w:after="120"/>
    </w:pPr>
    <w:rPr>
      <w:rFonts w:cs="Arial"/>
      <w:bCs/>
      <w:kern w:val="28"/>
      <w:sz w:val="32"/>
      <w:szCs w:val="32"/>
    </w:rPr>
  </w:style>
  <w:style w:type="paragraph" w:styleId="Ondertitel">
    <w:name w:val="Subtitle"/>
    <w:basedOn w:val="Standaard"/>
    <w:next w:val="Standaard"/>
    <w:qFormat/>
    <w:rsid w:val="00960EFE"/>
    <w:pPr>
      <w:spacing w:after="60"/>
    </w:pPr>
    <w:rPr>
      <w:rFonts w:cs="Arial"/>
      <w:szCs w:val="24"/>
    </w:rPr>
  </w:style>
  <w:style w:type="paragraph" w:styleId="Inhopg1">
    <w:name w:val="toc 1"/>
    <w:basedOn w:val="Standaard"/>
    <w:next w:val="Standaard"/>
    <w:autoRedefine/>
    <w:uiPriority w:val="39"/>
    <w:rsid w:val="00F26EA5"/>
    <w:pPr>
      <w:keepNext/>
      <w:tabs>
        <w:tab w:val="left" w:pos="567"/>
        <w:tab w:val="right" w:leader="dot" w:pos="8536"/>
      </w:tabs>
      <w:spacing w:line="240" w:lineRule="atLeast"/>
      <w:ind w:left="567" w:hanging="567"/>
    </w:pPr>
    <w:rPr>
      <w:noProof/>
    </w:rPr>
  </w:style>
  <w:style w:type="paragraph" w:styleId="Inhopg2">
    <w:name w:val="toc 2"/>
    <w:basedOn w:val="Standaard"/>
    <w:next w:val="Standaard"/>
    <w:autoRedefine/>
    <w:uiPriority w:val="39"/>
    <w:rsid w:val="00F26EA5"/>
    <w:pPr>
      <w:tabs>
        <w:tab w:val="left" w:pos="567"/>
        <w:tab w:val="right" w:leader="dot" w:pos="8536"/>
      </w:tabs>
      <w:spacing w:line="240" w:lineRule="atLeast"/>
      <w:ind w:left="567" w:hanging="567"/>
    </w:pPr>
    <w:rPr>
      <w:noProof/>
    </w:rPr>
  </w:style>
  <w:style w:type="paragraph" w:styleId="Inhopg3">
    <w:name w:val="toc 3"/>
    <w:basedOn w:val="Standaard"/>
    <w:next w:val="Standaard"/>
    <w:autoRedefine/>
    <w:uiPriority w:val="39"/>
    <w:rsid w:val="00F26EA5"/>
    <w:pPr>
      <w:keepNext/>
      <w:tabs>
        <w:tab w:val="left" w:pos="1276"/>
        <w:tab w:val="right" w:leader="dot" w:pos="8536"/>
      </w:tabs>
      <w:spacing w:line="240" w:lineRule="atLeast"/>
      <w:ind w:left="1276" w:hanging="709"/>
    </w:pPr>
    <w:rPr>
      <w:noProof/>
      <w:lang w:val="en-US"/>
    </w:rPr>
  </w:style>
  <w:style w:type="character" w:styleId="Hyperlink">
    <w:name w:val="Hyperlink"/>
    <w:basedOn w:val="Standaardalinea-lettertype"/>
    <w:uiPriority w:val="99"/>
    <w:rsid w:val="00BE7EF5"/>
    <w:rPr>
      <w:rFonts w:ascii="Calibri" w:hAnsi="Calibri"/>
      <w:color w:val="0000FF"/>
      <w:u w:val="single"/>
    </w:rPr>
  </w:style>
  <w:style w:type="paragraph" w:styleId="Ballontekst">
    <w:name w:val="Balloon Text"/>
    <w:basedOn w:val="Standaard"/>
    <w:link w:val="BallontekstChar"/>
    <w:rsid w:val="00621845"/>
    <w:rPr>
      <w:rFonts w:cs="Tahoma"/>
      <w:sz w:val="16"/>
      <w:szCs w:val="16"/>
    </w:rPr>
  </w:style>
  <w:style w:type="paragraph" w:styleId="Inhopg4">
    <w:name w:val="toc 4"/>
    <w:basedOn w:val="Standaard"/>
    <w:next w:val="Standaard"/>
    <w:autoRedefine/>
    <w:uiPriority w:val="39"/>
    <w:rsid w:val="00F26EA5"/>
    <w:pPr>
      <w:tabs>
        <w:tab w:val="left" w:pos="1276"/>
        <w:tab w:val="right" w:leader="dot" w:pos="8533"/>
      </w:tabs>
      <w:spacing w:line="240" w:lineRule="atLeast"/>
      <w:ind w:left="1276" w:hanging="709"/>
    </w:pPr>
    <w:rPr>
      <w:rFonts w:asciiTheme="minorHAnsi" w:eastAsiaTheme="minorEastAsia" w:hAnsiTheme="minorHAnsi" w:cstheme="minorBidi"/>
      <w:noProof/>
      <w:sz w:val="22"/>
      <w:szCs w:val="22"/>
      <w:lang w:val="en-US"/>
    </w:rPr>
  </w:style>
  <w:style w:type="character" w:customStyle="1" w:styleId="BallontekstChar">
    <w:name w:val="Ballontekst Char"/>
    <w:basedOn w:val="Standaardalinea-lettertype"/>
    <w:link w:val="Ballontekst"/>
    <w:rsid w:val="00621845"/>
    <w:rPr>
      <w:rFonts w:ascii="Calibri" w:hAnsi="Calibri" w:cs="Tahoma"/>
      <w:sz w:val="16"/>
      <w:szCs w:val="16"/>
      <w:lang w:val="nl-NL" w:eastAsia="nl-NL"/>
    </w:rPr>
  </w:style>
  <w:style w:type="paragraph" w:styleId="Lijstalinea">
    <w:name w:val="List Paragraph"/>
    <w:basedOn w:val="Standaard"/>
    <w:link w:val="LijstalineaChar"/>
    <w:uiPriority w:val="34"/>
    <w:qFormat/>
    <w:rsid w:val="004F283F"/>
    <w:pPr>
      <w:numPr>
        <w:ilvl w:val="1"/>
        <w:numId w:val="28"/>
      </w:numPr>
      <w:spacing w:before="120" w:after="120"/>
    </w:pPr>
  </w:style>
  <w:style w:type="paragraph" w:customStyle="1" w:styleId="Opsommingbullet">
    <w:name w:val="_Opsomming bullet"/>
    <w:basedOn w:val="Lijstalinea"/>
    <w:link w:val="OpsommingbulletChar"/>
    <w:qFormat/>
    <w:rsid w:val="00E66C6B"/>
    <w:pPr>
      <w:numPr>
        <w:numId w:val="22"/>
      </w:numPr>
    </w:pPr>
    <w:rPr>
      <w:rFonts w:cs="Arial"/>
      <w:szCs w:val="18"/>
    </w:rPr>
  </w:style>
  <w:style w:type="paragraph" w:customStyle="1" w:styleId="Tussenkop">
    <w:name w:val="_Tussenkop"/>
    <w:basedOn w:val="Standaard"/>
    <w:next w:val="Standaard"/>
    <w:link w:val="TussenkopChar"/>
    <w:qFormat/>
    <w:rsid w:val="00DD131F"/>
    <w:pPr>
      <w:keepNext/>
      <w:spacing w:line="240" w:lineRule="atLeast"/>
    </w:pPr>
    <w:rPr>
      <w:rFonts w:cs="Arial"/>
      <w:b/>
      <w:szCs w:val="18"/>
    </w:rPr>
  </w:style>
  <w:style w:type="character" w:customStyle="1" w:styleId="LijstalineaChar">
    <w:name w:val="Lijstalinea Char"/>
    <w:basedOn w:val="Standaardalinea-lettertype"/>
    <w:link w:val="Lijstalinea"/>
    <w:uiPriority w:val="34"/>
    <w:rsid w:val="004F283F"/>
    <w:rPr>
      <w:rFonts w:ascii="Calibri" w:hAnsi="Calibri"/>
      <w:sz w:val="21"/>
      <w:lang w:val="nl-NL" w:eastAsia="nl-NL"/>
    </w:rPr>
  </w:style>
  <w:style w:type="character" w:customStyle="1" w:styleId="OpsommingbulletChar">
    <w:name w:val="_Opsomming bullet Char"/>
    <w:basedOn w:val="LijstalineaChar"/>
    <w:link w:val="Opsommingbullet"/>
    <w:rsid w:val="00D70F93"/>
    <w:rPr>
      <w:rFonts w:ascii="Calibri" w:hAnsi="Calibri" w:cs="Arial"/>
      <w:sz w:val="18"/>
      <w:szCs w:val="18"/>
      <w:lang w:val="nl-NL" w:eastAsia="nl-NL"/>
    </w:rPr>
  </w:style>
  <w:style w:type="character" w:customStyle="1" w:styleId="TussenkopChar">
    <w:name w:val="_Tussenkop Char"/>
    <w:basedOn w:val="Standaardalinea-lettertype"/>
    <w:link w:val="Tussenkop"/>
    <w:rsid w:val="00DD131F"/>
    <w:rPr>
      <w:rFonts w:ascii="Calibri" w:hAnsi="Calibri" w:cs="Arial"/>
      <w:b/>
      <w:sz w:val="21"/>
      <w:szCs w:val="18"/>
      <w:lang w:val="nl-NL" w:eastAsia="nl-NL"/>
    </w:rPr>
  </w:style>
  <w:style w:type="paragraph" w:customStyle="1" w:styleId="Koptekst0">
    <w:name w:val="_Koptekst"/>
    <w:basedOn w:val="Koptekst"/>
    <w:qFormat/>
    <w:rsid w:val="00007DD1"/>
    <w:pPr>
      <w:tabs>
        <w:tab w:val="clear" w:pos="4536"/>
        <w:tab w:val="clear" w:pos="9072"/>
        <w:tab w:val="right" w:pos="8505"/>
      </w:tabs>
      <w:ind w:right="41"/>
    </w:pPr>
    <w:rPr>
      <w:rFonts w:cs="Arial"/>
      <w:caps/>
      <w:sz w:val="16"/>
      <w:szCs w:val="16"/>
    </w:rPr>
  </w:style>
  <w:style w:type="paragraph" w:customStyle="1" w:styleId="VUeenheid">
    <w:name w:val="_VUeenheid"/>
    <w:basedOn w:val="Ondertitel"/>
    <w:qFormat/>
    <w:rsid w:val="002A78BE"/>
    <w:rPr>
      <w:sz w:val="20"/>
      <w:szCs w:val="16"/>
    </w:rPr>
  </w:style>
  <w:style w:type="paragraph" w:customStyle="1" w:styleId="Titel0">
    <w:name w:val="_Titel"/>
    <w:basedOn w:val="Titel"/>
    <w:qFormat/>
    <w:rsid w:val="004E38A3"/>
    <w:pPr>
      <w:spacing w:after="240"/>
    </w:pPr>
    <w:rPr>
      <w:b/>
      <w:caps/>
      <w:sz w:val="40"/>
      <w:szCs w:val="28"/>
    </w:rPr>
  </w:style>
  <w:style w:type="paragraph" w:customStyle="1" w:styleId="Voettekst0">
    <w:name w:val="_Voettekst"/>
    <w:basedOn w:val="Voettekst"/>
    <w:qFormat/>
    <w:rsid w:val="00007DD1"/>
    <w:pPr>
      <w:tabs>
        <w:tab w:val="clear" w:pos="4536"/>
        <w:tab w:val="clear" w:pos="9072"/>
      </w:tabs>
      <w:spacing w:before="140"/>
      <w:ind w:left="-1134"/>
    </w:pPr>
    <w:rPr>
      <w:rFonts w:cs="Arial"/>
      <w:sz w:val="16"/>
      <w:szCs w:val="16"/>
    </w:rPr>
  </w:style>
  <w:style w:type="paragraph" w:customStyle="1" w:styleId="Opsomminggenummerd">
    <w:name w:val="_Opsomming genummerd"/>
    <w:basedOn w:val="Opsommingbullet"/>
    <w:qFormat/>
    <w:rsid w:val="00436A2F"/>
    <w:pPr>
      <w:numPr>
        <w:numId w:val="24"/>
      </w:numPr>
    </w:pPr>
  </w:style>
  <w:style w:type="paragraph" w:customStyle="1" w:styleId="Subtitel">
    <w:name w:val="_Subtitel"/>
    <w:basedOn w:val="Standaard"/>
    <w:next w:val="Standaard"/>
    <w:qFormat/>
    <w:rsid w:val="002A78BE"/>
    <w:rPr>
      <w:rFonts w:cs="Arial"/>
      <w:sz w:val="28"/>
    </w:rPr>
  </w:style>
  <w:style w:type="paragraph" w:customStyle="1" w:styleId="Status">
    <w:name w:val="_Status"/>
    <w:basedOn w:val="Inhopg1"/>
    <w:next w:val="Standaard"/>
    <w:qFormat/>
    <w:rsid w:val="002A78BE"/>
    <w:rPr>
      <w:sz w:val="24"/>
    </w:rPr>
  </w:style>
  <w:style w:type="paragraph" w:customStyle="1" w:styleId="Kopjes">
    <w:name w:val="_Kopjes"/>
    <w:basedOn w:val="Standaard"/>
    <w:qFormat/>
    <w:rsid w:val="00F32A16"/>
    <w:pPr>
      <w:framePr w:hSpace="142" w:wrap="around" w:vAnchor="text" w:hAnchor="page" w:x="398" w:y="-61"/>
      <w:spacing w:line="240" w:lineRule="atLeast"/>
      <w:jc w:val="right"/>
    </w:pPr>
    <w:rPr>
      <w:rFonts w:cs="Arial"/>
      <w:caps/>
      <w:sz w:val="14"/>
      <w:szCs w:val="12"/>
    </w:rPr>
  </w:style>
  <w:style w:type="numbering" w:styleId="111111">
    <w:name w:val="Outline List 2"/>
    <w:basedOn w:val="Geenlijst"/>
    <w:semiHidden/>
    <w:unhideWhenUsed/>
    <w:rsid w:val="002A78BE"/>
    <w:pPr>
      <w:numPr>
        <w:numId w:val="25"/>
      </w:numPr>
    </w:pPr>
  </w:style>
  <w:style w:type="numbering" w:styleId="1ai">
    <w:name w:val="Outline List 1"/>
    <w:basedOn w:val="Geenlijst"/>
    <w:semiHidden/>
    <w:unhideWhenUsed/>
    <w:rsid w:val="002A78BE"/>
    <w:pPr>
      <w:numPr>
        <w:numId w:val="26"/>
      </w:numPr>
    </w:pPr>
  </w:style>
  <w:style w:type="numbering" w:styleId="Artikelsectie">
    <w:name w:val="Outline List 3"/>
    <w:basedOn w:val="Geenlijst"/>
    <w:semiHidden/>
    <w:unhideWhenUsed/>
    <w:rsid w:val="002A78BE"/>
    <w:pPr>
      <w:numPr>
        <w:numId w:val="27"/>
      </w:numPr>
    </w:pPr>
  </w:style>
  <w:style w:type="paragraph" w:styleId="Bibliografie">
    <w:name w:val="Bibliography"/>
    <w:basedOn w:val="Standaard"/>
    <w:next w:val="Standaard"/>
    <w:uiPriority w:val="37"/>
    <w:semiHidden/>
    <w:unhideWhenUsed/>
    <w:rsid w:val="002A78BE"/>
  </w:style>
  <w:style w:type="paragraph" w:styleId="Bloktekst">
    <w:name w:val="Block Text"/>
    <w:basedOn w:val="Standaard"/>
    <w:semiHidden/>
    <w:unhideWhenUsed/>
    <w:rsid w:val="002A78BE"/>
    <w:pPr>
      <w:pBdr>
        <w:top w:val="single" w:sz="2" w:space="10" w:color="4F81BD" w:themeColor="accent1" w:shadow="1"/>
        <w:left w:val="single" w:sz="2" w:space="10" w:color="4F81BD" w:themeColor="accent1" w:shadow="1"/>
        <w:bottom w:val="single" w:sz="2" w:space="10" w:color="4F81BD" w:themeColor="accent1" w:shadow="1"/>
        <w:right w:val="single" w:sz="2" w:space="10" w:color="4F81BD" w:themeColor="accent1" w:shadow="1"/>
      </w:pBdr>
      <w:ind w:left="1152" w:right="1152"/>
    </w:pPr>
    <w:rPr>
      <w:rFonts w:eastAsiaTheme="minorEastAsia" w:cstheme="minorBidi"/>
      <w:i/>
      <w:iCs/>
      <w:color w:val="4F81BD" w:themeColor="accent1"/>
    </w:rPr>
  </w:style>
  <w:style w:type="paragraph" w:styleId="Plattetekst">
    <w:name w:val="Body Text"/>
    <w:basedOn w:val="Standaard"/>
    <w:link w:val="PlattetekstChar"/>
    <w:semiHidden/>
    <w:unhideWhenUsed/>
    <w:rsid w:val="002A78BE"/>
    <w:pPr>
      <w:spacing w:after="120"/>
    </w:pPr>
  </w:style>
  <w:style w:type="character" w:customStyle="1" w:styleId="PlattetekstChar">
    <w:name w:val="Platte tekst Char"/>
    <w:basedOn w:val="Standaardalinea-lettertype"/>
    <w:link w:val="Plattetekst"/>
    <w:semiHidden/>
    <w:rsid w:val="002A78BE"/>
    <w:rPr>
      <w:rFonts w:ascii="Calibri" w:hAnsi="Calibri"/>
      <w:sz w:val="18"/>
      <w:lang w:val="nl-NL" w:eastAsia="nl-NL"/>
    </w:rPr>
  </w:style>
  <w:style w:type="paragraph" w:styleId="Plattetekst2">
    <w:name w:val="Body Text 2"/>
    <w:basedOn w:val="Standaard"/>
    <w:link w:val="Plattetekst2Char"/>
    <w:semiHidden/>
    <w:unhideWhenUsed/>
    <w:rsid w:val="002A78BE"/>
    <w:pPr>
      <w:spacing w:after="120" w:line="480" w:lineRule="auto"/>
    </w:pPr>
  </w:style>
  <w:style w:type="character" w:customStyle="1" w:styleId="Plattetekst2Char">
    <w:name w:val="Platte tekst 2 Char"/>
    <w:basedOn w:val="Standaardalinea-lettertype"/>
    <w:link w:val="Plattetekst2"/>
    <w:semiHidden/>
    <w:rsid w:val="002A78BE"/>
    <w:rPr>
      <w:rFonts w:ascii="Calibri" w:hAnsi="Calibri"/>
      <w:sz w:val="18"/>
      <w:lang w:val="nl-NL" w:eastAsia="nl-NL"/>
    </w:rPr>
  </w:style>
  <w:style w:type="paragraph" w:styleId="Plattetekst3">
    <w:name w:val="Body Text 3"/>
    <w:basedOn w:val="Standaard"/>
    <w:link w:val="Plattetekst3Char"/>
    <w:semiHidden/>
    <w:unhideWhenUsed/>
    <w:rsid w:val="002A78BE"/>
    <w:pPr>
      <w:spacing w:after="120"/>
    </w:pPr>
    <w:rPr>
      <w:sz w:val="16"/>
      <w:szCs w:val="16"/>
    </w:rPr>
  </w:style>
  <w:style w:type="character" w:customStyle="1" w:styleId="Plattetekst3Char">
    <w:name w:val="Platte tekst 3 Char"/>
    <w:basedOn w:val="Standaardalinea-lettertype"/>
    <w:link w:val="Plattetekst3"/>
    <w:semiHidden/>
    <w:rsid w:val="002A78BE"/>
    <w:rPr>
      <w:rFonts w:ascii="Calibri" w:hAnsi="Calibri"/>
      <w:sz w:val="16"/>
      <w:szCs w:val="16"/>
      <w:lang w:val="nl-NL" w:eastAsia="nl-NL"/>
    </w:rPr>
  </w:style>
  <w:style w:type="paragraph" w:styleId="Platteteksteersteinspringing">
    <w:name w:val="Body Text First Indent"/>
    <w:basedOn w:val="Plattetekst"/>
    <w:link w:val="PlatteteksteersteinspringingChar"/>
    <w:rsid w:val="002A78BE"/>
    <w:pPr>
      <w:spacing w:after="0"/>
      <w:ind w:firstLine="360"/>
    </w:pPr>
  </w:style>
  <w:style w:type="character" w:customStyle="1" w:styleId="PlatteteksteersteinspringingChar">
    <w:name w:val="Platte tekst eerste inspringing Char"/>
    <w:basedOn w:val="PlattetekstChar"/>
    <w:link w:val="Platteteksteersteinspringing"/>
    <w:rsid w:val="002A78BE"/>
    <w:rPr>
      <w:rFonts w:ascii="Calibri" w:hAnsi="Calibri"/>
      <w:sz w:val="18"/>
      <w:lang w:val="nl-NL" w:eastAsia="nl-NL"/>
    </w:rPr>
  </w:style>
  <w:style w:type="paragraph" w:styleId="Plattetekstinspringen">
    <w:name w:val="Body Text Indent"/>
    <w:basedOn w:val="Standaard"/>
    <w:link w:val="PlattetekstinspringenChar"/>
    <w:semiHidden/>
    <w:unhideWhenUsed/>
    <w:rsid w:val="002A78BE"/>
    <w:pPr>
      <w:spacing w:after="120"/>
      <w:ind w:left="283"/>
    </w:pPr>
  </w:style>
  <w:style w:type="character" w:customStyle="1" w:styleId="PlattetekstinspringenChar">
    <w:name w:val="Platte tekst inspringen Char"/>
    <w:basedOn w:val="Standaardalinea-lettertype"/>
    <w:link w:val="Plattetekstinspringen"/>
    <w:semiHidden/>
    <w:rsid w:val="002A78BE"/>
    <w:rPr>
      <w:rFonts w:ascii="Calibri" w:hAnsi="Calibri"/>
      <w:sz w:val="18"/>
      <w:lang w:val="nl-NL" w:eastAsia="nl-NL"/>
    </w:rPr>
  </w:style>
  <w:style w:type="paragraph" w:styleId="Platteteksteersteinspringing2">
    <w:name w:val="Body Text First Indent 2"/>
    <w:basedOn w:val="Plattetekstinspringen"/>
    <w:link w:val="Platteteksteersteinspringing2Char"/>
    <w:semiHidden/>
    <w:unhideWhenUsed/>
    <w:rsid w:val="002A78BE"/>
    <w:pPr>
      <w:spacing w:after="0"/>
      <w:ind w:left="360" w:firstLine="360"/>
    </w:pPr>
  </w:style>
  <w:style w:type="character" w:customStyle="1" w:styleId="Platteteksteersteinspringing2Char">
    <w:name w:val="Platte tekst eerste inspringing 2 Char"/>
    <w:basedOn w:val="PlattetekstinspringenChar"/>
    <w:link w:val="Platteteksteersteinspringing2"/>
    <w:semiHidden/>
    <w:rsid w:val="002A78BE"/>
    <w:rPr>
      <w:rFonts w:ascii="Calibri" w:hAnsi="Calibri"/>
      <w:sz w:val="18"/>
      <w:lang w:val="nl-NL" w:eastAsia="nl-NL"/>
    </w:rPr>
  </w:style>
  <w:style w:type="paragraph" w:styleId="Plattetekstinspringen2">
    <w:name w:val="Body Text Indent 2"/>
    <w:basedOn w:val="Standaard"/>
    <w:link w:val="Plattetekstinspringen2Char"/>
    <w:semiHidden/>
    <w:unhideWhenUsed/>
    <w:rsid w:val="002A78BE"/>
    <w:pPr>
      <w:spacing w:after="120" w:line="480" w:lineRule="auto"/>
      <w:ind w:left="283"/>
    </w:pPr>
  </w:style>
  <w:style w:type="character" w:customStyle="1" w:styleId="Plattetekstinspringen2Char">
    <w:name w:val="Platte tekst inspringen 2 Char"/>
    <w:basedOn w:val="Standaardalinea-lettertype"/>
    <w:link w:val="Plattetekstinspringen2"/>
    <w:semiHidden/>
    <w:rsid w:val="002A78BE"/>
    <w:rPr>
      <w:rFonts w:ascii="Calibri" w:hAnsi="Calibri"/>
      <w:sz w:val="18"/>
      <w:lang w:val="nl-NL" w:eastAsia="nl-NL"/>
    </w:rPr>
  </w:style>
  <w:style w:type="paragraph" w:styleId="Plattetekstinspringen3">
    <w:name w:val="Body Text Indent 3"/>
    <w:basedOn w:val="Standaard"/>
    <w:link w:val="Plattetekstinspringen3Char"/>
    <w:semiHidden/>
    <w:unhideWhenUsed/>
    <w:rsid w:val="002A78BE"/>
    <w:pPr>
      <w:spacing w:after="120"/>
      <w:ind w:left="283"/>
    </w:pPr>
    <w:rPr>
      <w:sz w:val="16"/>
      <w:szCs w:val="16"/>
    </w:rPr>
  </w:style>
  <w:style w:type="character" w:customStyle="1" w:styleId="Plattetekstinspringen3Char">
    <w:name w:val="Platte tekst inspringen 3 Char"/>
    <w:basedOn w:val="Standaardalinea-lettertype"/>
    <w:link w:val="Plattetekstinspringen3"/>
    <w:semiHidden/>
    <w:rsid w:val="002A78BE"/>
    <w:rPr>
      <w:rFonts w:ascii="Calibri" w:hAnsi="Calibri"/>
      <w:sz w:val="16"/>
      <w:szCs w:val="16"/>
      <w:lang w:val="nl-NL" w:eastAsia="nl-NL"/>
    </w:rPr>
  </w:style>
  <w:style w:type="character" w:styleId="Titelvanboek">
    <w:name w:val="Book Title"/>
    <w:basedOn w:val="Standaardalinea-lettertype"/>
    <w:uiPriority w:val="33"/>
    <w:qFormat/>
    <w:rsid w:val="002A78BE"/>
    <w:rPr>
      <w:rFonts w:ascii="Calibri" w:hAnsi="Calibri"/>
      <w:b/>
      <w:bCs/>
      <w:i/>
      <w:iCs/>
      <w:spacing w:val="5"/>
    </w:rPr>
  </w:style>
  <w:style w:type="paragraph" w:styleId="Bijschrift">
    <w:name w:val="caption"/>
    <w:basedOn w:val="Standaard"/>
    <w:next w:val="Standaard"/>
    <w:semiHidden/>
    <w:unhideWhenUsed/>
    <w:qFormat/>
    <w:rsid w:val="002A78BE"/>
    <w:pPr>
      <w:spacing w:after="200"/>
    </w:pPr>
    <w:rPr>
      <w:i/>
      <w:iCs/>
      <w:color w:val="1F497D" w:themeColor="text2"/>
      <w:szCs w:val="18"/>
    </w:rPr>
  </w:style>
  <w:style w:type="paragraph" w:styleId="Afsluiting">
    <w:name w:val="Closing"/>
    <w:basedOn w:val="Standaard"/>
    <w:link w:val="AfsluitingChar"/>
    <w:semiHidden/>
    <w:unhideWhenUsed/>
    <w:rsid w:val="002A78BE"/>
    <w:pPr>
      <w:ind w:left="4252"/>
    </w:pPr>
  </w:style>
  <w:style w:type="character" w:customStyle="1" w:styleId="AfsluitingChar">
    <w:name w:val="Afsluiting Char"/>
    <w:basedOn w:val="Standaardalinea-lettertype"/>
    <w:link w:val="Afsluiting"/>
    <w:semiHidden/>
    <w:rsid w:val="002A78BE"/>
    <w:rPr>
      <w:rFonts w:ascii="Calibri" w:hAnsi="Calibri"/>
      <w:sz w:val="18"/>
      <w:lang w:val="nl-NL" w:eastAsia="nl-NL"/>
    </w:rPr>
  </w:style>
  <w:style w:type="table" w:styleId="Kleurrijkraster">
    <w:name w:val="Colorful Grid"/>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Kleurrijkraster-accent1">
    <w:name w:val="Colorful Grid Accent 1"/>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Kleurrijkraster-accent2">
    <w:name w:val="Colorful Grid Accent 2"/>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Kleurrijkraster-accent3">
    <w:name w:val="Colorful Grid Accent 3"/>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Kleurrijkraster-accent4">
    <w:name w:val="Colorful Grid Accent 4"/>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Kleurrijkraster-accent5">
    <w:name w:val="Colorful Grid Accent 5"/>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Kleurrijkraster-accent6">
    <w:name w:val="Colorful Grid Accent 6"/>
    <w:basedOn w:val="Standaardtabel"/>
    <w:uiPriority w:val="73"/>
    <w:semiHidden/>
    <w:unhideWhenUsed/>
    <w:rsid w:val="002A78BE"/>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Kleurrijkelijst">
    <w:name w:val="Colorful List"/>
    <w:basedOn w:val="Standaardtabel"/>
    <w:uiPriority w:val="72"/>
    <w:semiHidden/>
    <w:unhideWhenUsed/>
    <w:rsid w:val="002A78B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Kleurrijkelijst-accent1">
    <w:name w:val="Colorful List Accent 1"/>
    <w:basedOn w:val="Standaardtabel"/>
    <w:uiPriority w:val="72"/>
    <w:semiHidden/>
    <w:unhideWhenUsed/>
    <w:rsid w:val="002A78BE"/>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Kleurrijkelijst-accent2">
    <w:name w:val="Colorful List Accent 2"/>
    <w:basedOn w:val="Standaardtabel"/>
    <w:uiPriority w:val="72"/>
    <w:semiHidden/>
    <w:unhideWhenUsed/>
    <w:rsid w:val="002A78BE"/>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Kleurrijkelijst-accent3">
    <w:name w:val="Colorful List Accent 3"/>
    <w:basedOn w:val="Standaardtabel"/>
    <w:uiPriority w:val="72"/>
    <w:semiHidden/>
    <w:unhideWhenUsed/>
    <w:rsid w:val="002A78BE"/>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Kleurrijkelijst-accent4">
    <w:name w:val="Colorful List Accent 4"/>
    <w:basedOn w:val="Standaardtabel"/>
    <w:uiPriority w:val="72"/>
    <w:semiHidden/>
    <w:unhideWhenUsed/>
    <w:rsid w:val="002A78BE"/>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Kleurrijkelijst-accent5">
    <w:name w:val="Colorful List Accent 5"/>
    <w:basedOn w:val="Standaardtabel"/>
    <w:uiPriority w:val="72"/>
    <w:semiHidden/>
    <w:unhideWhenUsed/>
    <w:rsid w:val="002A78BE"/>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Kleurrijkelijst-accent6">
    <w:name w:val="Colorful List Accent 6"/>
    <w:basedOn w:val="Standaardtabel"/>
    <w:uiPriority w:val="72"/>
    <w:semiHidden/>
    <w:unhideWhenUsed/>
    <w:rsid w:val="002A78BE"/>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Kleurrijkearcering">
    <w:name w:val="Colorful Shading"/>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Kleurrijkearcering-accent1">
    <w:name w:val="Colorful Shading Accent 1"/>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Kleurrijkearcering-accent2">
    <w:name w:val="Colorful Shading Accent 2"/>
    <w:basedOn w:val="Standaardtabel"/>
    <w:uiPriority w:val="71"/>
    <w:semiHidden/>
    <w:unhideWhenUsed/>
    <w:rsid w:val="002A78BE"/>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Kleurrijkearcering-accent3">
    <w:name w:val="Colorful Shading Accent 3"/>
    <w:basedOn w:val="Standaardtabel"/>
    <w:uiPriority w:val="71"/>
    <w:semiHidden/>
    <w:unhideWhenUsed/>
    <w:rsid w:val="002A78BE"/>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Kleurrijkearcering-accent4">
    <w:name w:val="Colorful Shading Accent 4"/>
    <w:basedOn w:val="Standaardtabel"/>
    <w:uiPriority w:val="71"/>
    <w:semiHidden/>
    <w:unhideWhenUsed/>
    <w:rsid w:val="002A78BE"/>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Kleurrijkearcering-accent5">
    <w:name w:val="Colorful Shading Accent 5"/>
    <w:basedOn w:val="Standaardtabel"/>
    <w:uiPriority w:val="71"/>
    <w:semiHidden/>
    <w:unhideWhenUsed/>
    <w:rsid w:val="002A78BE"/>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Kleurrijkearcering-accent6">
    <w:name w:val="Colorful Shading Accent 6"/>
    <w:basedOn w:val="Standaardtabel"/>
    <w:uiPriority w:val="71"/>
    <w:semiHidden/>
    <w:unhideWhenUsed/>
    <w:rsid w:val="002A78BE"/>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Verwijzingopmerking">
    <w:name w:val="annotation reference"/>
    <w:basedOn w:val="Standaardalinea-lettertype"/>
    <w:semiHidden/>
    <w:unhideWhenUsed/>
    <w:rsid w:val="002A78BE"/>
    <w:rPr>
      <w:rFonts w:ascii="Calibri" w:hAnsi="Calibri"/>
      <w:sz w:val="16"/>
      <w:szCs w:val="16"/>
    </w:rPr>
  </w:style>
  <w:style w:type="paragraph" w:styleId="Tekstopmerking">
    <w:name w:val="annotation text"/>
    <w:basedOn w:val="Standaard"/>
    <w:link w:val="TekstopmerkingChar"/>
    <w:semiHidden/>
    <w:unhideWhenUsed/>
    <w:rsid w:val="002A78BE"/>
    <w:rPr>
      <w:sz w:val="20"/>
    </w:rPr>
  </w:style>
  <w:style w:type="character" w:customStyle="1" w:styleId="TekstopmerkingChar">
    <w:name w:val="Tekst opmerking Char"/>
    <w:basedOn w:val="Standaardalinea-lettertype"/>
    <w:link w:val="Tekstopmerking"/>
    <w:semiHidden/>
    <w:rsid w:val="002A78BE"/>
    <w:rPr>
      <w:rFonts w:ascii="Calibri" w:hAnsi="Calibri"/>
      <w:lang w:val="nl-NL" w:eastAsia="nl-NL"/>
    </w:rPr>
  </w:style>
  <w:style w:type="paragraph" w:styleId="Onderwerpvanopmerking">
    <w:name w:val="annotation subject"/>
    <w:basedOn w:val="Tekstopmerking"/>
    <w:next w:val="Tekstopmerking"/>
    <w:link w:val="OnderwerpvanopmerkingChar"/>
    <w:semiHidden/>
    <w:unhideWhenUsed/>
    <w:rsid w:val="002A78BE"/>
    <w:rPr>
      <w:b/>
      <w:bCs/>
    </w:rPr>
  </w:style>
  <w:style w:type="character" w:customStyle="1" w:styleId="OnderwerpvanopmerkingChar">
    <w:name w:val="Onderwerp van opmerking Char"/>
    <w:basedOn w:val="TekstopmerkingChar"/>
    <w:link w:val="Onderwerpvanopmerking"/>
    <w:semiHidden/>
    <w:rsid w:val="002A78BE"/>
    <w:rPr>
      <w:rFonts w:ascii="Calibri" w:hAnsi="Calibri"/>
      <w:b/>
      <w:bCs/>
      <w:lang w:val="nl-NL" w:eastAsia="nl-NL"/>
    </w:rPr>
  </w:style>
  <w:style w:type="table" w:styleId="Donkerelijst">
    <w:name w:val="Dark List"/>
    <w:basedOn w:val="Standaardtabel"/>
    <w:uiPriority w:val="70"/>
    <w:semiHidden/>
    <w:unhideWhenUsed/>
    <w:rsid w:val="002A78B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onkerelijst-accent1">
    <w:name w:val="Dark List Accent 1"/>
    <w:basedOn w:val="Standaardtabel"/>
    <w:uiPriority w:val="70"/>
    <w:semiHidden/>
    <w:unhideWhenUsed/>
    <w:rsid w:val="002A78BE"/>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onkerelijst-accent2">
    <w:name w:val="Dark List Accent 2"/>
    <w:basedOn w:val="Standaardtabel"/>
    <w:uiPriority w:val="70"/>
    <w:semiHidden/>
    <w:unhideWhenUsed/>
    <w:rsid w:val="002A78BE"/>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onkerelijst-accent3">
    <w:name w:val="Dark List Accent 3"/>
    <w:basedOn w:val="Standaardtabel"/>
    <w:uiPriority w:val="70"/>
    <w:semiHidden/>
    <w:unhideWhenUsed/>
    <w:rsid w:val="002A78BE"/>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onkerelijst-accent4">
    <w:name w:val="Dark List Accent 4"/>
    <w:basedOn w:val="Standaardtabel"/>
    <w:uiPriority w:val="70"/>
    <w:semiHidden/>
    <w:unhideWhenUsed/>
    <w:rsid w:val="002A78BE"/>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onkerelijst-accent5">
    <w:name w:val="Dark List Accent 5"/>
    <w:basedOn w:val="Standaardtabel"/>
    <w:uiPriority w:val="70"/>
    <w:semiHidden/>
    <w:unhideWhenUsed/>
    <w:rsid w:val="002A78BE"/>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onkerelijst-accent6">
    <w:name w:val="Dark List Accent 6"/>
    <w:basedOn w:val="Standaardtabel"/>
    <w:uiPriority w:val="70"/>
    <w:semiHidden/>
    <w:unhideWhenUsed/>
    <w:rsid w:val="002A78BE"/>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Standaard"/>
    <w:next w:val="Standaard"/>
    <w:link w:val="DatumChar"/>
    <w:rsid w:val="002A78BE"/>
  </w:style>
  <w:style w:type="character" w:customStyle="1" w:styleId="DatumChar">
    <w:name w:val="Datum Char"/>
    <w:basedOn w:val="Standaardalinea-lettertype"/>
    <w:link w:val="Datum"/>
    <w:rsid w:val="002A78BE"/>
    <w:rPr>
      <w:rFonts w:ascii="Calibri" w:hAnsi="Calibri"/>
      <w:sz w:val="18"/>
      <w:lang w:val="nl-NL" w:eastAsia="nl-NL"/>
    </w:rPr>
  </w:style>
  <w:style w:type="paragraph" w:styleId="Documentstructuur">
    <w:name w:val="Document Map"/>
    <w:basedOn w:val="Standaard"/>
    <w:link w:val="DocumentstructuurChar"/>
    <w:semiHidden/>
    <w:unhideWhenUsed/>
    <w:rsid w:val="002A78BE"/>
    <w:rPr>
      <w:rFonts w:cs="Segoe UI"/>
      <w:sz w:val="16"/>
      <w:szCs w:val="16"/>
    </w:rPr>
  </w:style>
  <w:style w:type="character" w:customStyle="1" w:styleId="DocumentstructuurChar">
    <w:name w:val="Documentstructuur Char"/>
    <w:basedOn w:val="Standaardalinea-lettertype"/>
    <w:link w:val="Documentstructuur"/>
    <w:semiHidden/>
    <w:rsid w:val="002A78BE"/>
    <w:rPr>
      <w:rFonts w:ascii="Calibri" w:hAnsi="Calibri" w:cs="Segoe UI"/>
      <w:sz w:val="16"/>
      <w:szCs w:val="16"/>
      <w:lang w:val="nl-NL" w:eastAsia="nl-NL"/>
    </w:rPr>
  </w:style>
  <w:style w:type="paragraph" w:styleId="E-mailhandtekening">
    <w:name w:val="E-mail Signature"/>
    <w:basedOn w:val="Standaard"/>
    <w:link w:val="E-mailhandtekeningChar"/>
    <w:semiHidden/>
    <w:unhideWhenUsed/>
    <w:rsid w:val="002A78BE"/>
  </w:style>
  <w:style w:type="character" w:customStyle="1" w:styleId="E-mailhandtekeningChar">
    <w:name w:val="E-mailhandtekening Char"/>
    <w:basedOn w:val="Standaardalinea-lettertype"/>
    <w:link w:val="E-mailhandtekening"/>
    <w:semiHidden/>
    <w:rsid w:val="002A78BE"/>
    <w:rPr>
      <w:rFonts w:ascii="Calibri" w:hAnsi="Calibri"/>
      <w:sz w:val="18"/>
      <w:lang w:val="nl-NL" w:eastAsia="nl-NL"/>
    </w:rPr>
  </w:style>
  <w:style w:type="character" w:styleId="Nadruk">
    <w:name w:val="Emphasis"/>
    <w:basedOn w:val="Standaardalinea-lettertype"/>
    <w:qFormat/>
    <w:rsid w:val="002A78BE"/>
    <w:rPr>
      <w:rFonts w:ascii="Calibri" w:hAnsi="Calibri"/>
      <w:i/>
      <w:iCs/>
    </w:rPr>
  </w:style>
  <w:style w:type="character" w:styleId="Eindnootmarkering">
    <w:name w:val="endnote reference"/>
    <w:basedOn w:val="Standaardalinea-lettertype"/>
    <w:semiHidden/>
    <w:unhideWhenUsed/>
    <w:rsid w:val="002A78BE"/>
    <w:rPr>
      <w:rFonts w:ascii="Calibri" w:hAnsi="Calibri"/>
      <w:vertAlign w:val="superscript"/>
    </w:rPr>
  </w:style>
  <w:style w:type="paragraph" w:styleId="Eindnoottekst">
    <w:name w:val="endnote text"/>
    <w:basedOn w:val="Standaard"/>
    <w:link w:val="EindnoottekstChar"/>
    <w:semiHidden/>
    <w:unhideWhenUsed/>
    <w:rsid w:val="002A78BE"/>
    <w:rPr>
      <w:sz w:val="20"/>
    </w:rPr>
  </w:style>
  <w:style w:type="character" w:customStyle="1" w:styleId="EindnoottekstChar">
    <w:name w:val="Eindnoottekst Char"/>
    <w:basedOn w:val="Standaardalinea-lettertype"/>
    <w:link w:val="Eindnoottekst"/>
    <w:semiHidden/>
    <w:rsid w:val="002A78BE"/>
    <w:rPr>
      <w:rFonts w:ascii="Calibri" w:hAnsi="Calibri"/>
      <w:lang w:val="nl-NL" w:eastAsia="nl-NL"/>
    </w:rPr>
  </w:style>
  <w:style w:type="paragraph" w:styleId="Adresenvelop">
    <w:name w:val="envelope address"/>
    <w:basedOn w:val="Standaard"/>
    <w:semiHidden/>
    <w:unhideWhenUsed/>
    <w:rsid w:val="002A78BE"/>
    <w:pPr>
      <w:framePr w:w="7920" w:h="1980" w:hRule="exact" w:hSpace="141" w:wrap="auto" w:hAnchor="page" w:xAlign="center" w:yAlign="bottom"/>
      <w:ind w:left="2880"/>
    </w:pPr>
    <w:rPr>
      <w:rFonts w:eastAsiaTheme="majorEastAsia" w:cstheme="majorBidi"/>
      <w:sz w:val="24"/>
      <w:szCs w:val="24"/>
    </w:rPr>
  </w:style>
  <w:style w:type="paragraph" w:styleId="Afzender">
    <w:name w:val="envelope return"/>
    <w:basedOn w:val="Standaard"/>
    <w:semiHidden/>
    <w:unhideWhenUsed/>
    <w:rsid w:val="002A78BE"/>
    <w:rPr>
      <w:rFonts w:eastAsiaTheme="majorEastAsia" w:cstheme="majorBidi"/>
      <w:sz w:val="20"/>
    </w:rPr>
  </w:style>
  <w:style w:type="character" w:styleId="GevolgdeHyperlink">
    <w:name w:val="FollowedHyperlink"/>
    <w:basedOn w:val="Standaardalinea-lettertype"/>
    <w:semiHidden/>
    <w:unhideWhenUsed/>
    <w:rsid w:val="002A78BE"/>
    <w:rPr>
      <w:rFonts w:ascii="Calibri" w:hAnsi="Calibri"/>
      <w:color w:val="800080" w:themeColor="followedHyperlink"/>
      <w:u w:val="single"/>
    </w:rPr>
  </w:style>
  <w:style w:type="character" w:styleId="Voetnootmarkering">
    <w:name w:val="footnote reference"/>
    <w:basedOn w:val="Standaardalinea-lettertype"/>
    <w:semiHidden/>
    <w:unhideWhenUsed/>
    <w:rsid w:val="002A78BE"/>
    <w:rPr>
      <w:rFonts w:ascii="Calibri" w:hAnsi="Calibri"/>
      <w:vertAlign w:val="superscript"/>
    </w:rPr>
  </w:style>
  <w:style w:type="paragraph" w:styleId="Voetnoottekst">
    <w:name w:val="footnote text"/>
    <w:basedOn w:val="Standaard"/>
    <w:link w:val="VoetnoottekstChar"/>
    <w:semiHidden/>
    <w:unhideWhenUsed/>
    <w:rsid w:val="002A78BE"/>
    <w:rPr>
      <w:sz w:val="20"/>
    </w:rPr>
  </w:style>
  <w:style w:type="character" w:customStyle="1" w:styleId="VoetnoottekstChar">
    <w:name w:val="Voetnoottekst Char"/>
    <w:basedOn w:val="Standaardalinea-lettertype"/>
    <w:link w:val="Voetnoottekst"/>
    <w:semiHidden/>
    <w:rsid w:val="002A78BE"/>
    <w:rPr>
      <w:rFonts w:ascii="Calibri" w:hAnsi="Calibri"/>
      <w:lang w:val="nl-NL" w:eastAsia="nl-NL"/>
    </w:rPr>
  </w:style>
  <w:style w:type="table" w:styleId="Rastertabel1licht">
    <w:name w:val="Grid Table 1 Light"/>
    <w:basedOn w:val="Standaardtabel"/>
    <w:uiPriority w:val="46"/>
    <w:rsid w:val="002A78B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astertabel1licht-Accent1">
    <w:name w:val="Grid Table 1 Light Accent 1"/>
    <w:basedOn w:val="Standaardtabel"/>
    <w:uiPriority w:val="46"/>
    <w:rsid w:val="002A78BE"/>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styleId="Rastertabel1licht-Accent2">
    <w:name w:val="Grid Table 1 Light Accent 2"/>
    <w:basedOn w:val="Standaardtabel"/>
    <w:uiPriority w:val="46"/>
    <w:rsid w:val="002A78BE"/>
    <w:tblPr>
      <w:tblStyleRowBandSize w:val="1"/>
      <w:tblStyleColBandSize w:val="1"/>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styleId="Rastertabel1licht-Accent3">
    <w:name w:val="Grid Table 1 Light Accent 3"/>
    <w:basedOn w:val="Standaardtabel"/>
    <w:uiPriority w:val="46"/>
    <w:rsid w:val="002A78BE"/>
    <w:tblPr>
      <w:tblStyleRowBandSize w:val="1"/>
      <w:tblStyleColBandSize w:val="1"/>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table" w:styleId="Rastertabel1licht-Accent4">
    <w:name w:val="Grid Table 1 Light Accent 4"/>
    <w:basedOn w:val="Standaardtabel"/>
    <w:uiPriority w:val="46"/>
    <w:rsid w:val="002A78BE"/>
    <w:tblPr>
      <w:tblStyleRowBandSize w:val="1"/>
      <w:tblStyleColBandSize w:val="1"/>
      <w:tblBorders>
        <w:top w:val="single" w:sz="4" w:space="0" w:color="CCC0D9" w:themeColor="accent4" w:themeTint="66"/>
        <w:left w:val="single" w:sz="4" w:space="0" w:color="CCC0D9" w:themeColor="accent4" w:themeTint="66"/>
        <w:bottom w:val="single" w:sz="4" w:space="0" w:color="CCC0D9" w:themeColor="accent4" w:themeTint="66"/>
        <w:right w:val="single" w:sz="4" w:space="0" w:color="CCC0D9" w:themeColor="accent4" w:themeTint="66"/>
        <w:insideH w:val="single" w:sz="4" w:space="0" w:color="CCC0D9" w:themeColor="accent4" w:themeTint="66"/>
        <w:insideV w:val="single" w:sz="4" w:space="0" w:color="CCC0D9" w:themeColor="accent4" w:themeTint="66"/>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2" w:space="0" w:color="B2A1C7" w:themeColor="accent4" w:themeTint="99"/>
        </w:tcBorders>
      </w:tcPr>
    </w:tblStylePr>
    <w:tblStylePr w:type="firstCol">
      <w:rPr>
        <w:b/>
        <w:bCs/>
      </w:rPr>
    </w:tblStylePr>
    <w:tblStylePr w:type="lastCol">
      <w:rPr>
        <w:b/>
        <w:bCs/>
      </w:rPr>
    </w:tblStylePr>
  </w:style>
  <w:style w:type="table" w:styleId="Rastertabel1licht-Accent5">
    <w:name w:val="Grid Table 1 Light Accent 5"/>
    <w:basedOn w:val="Standaardtabel"/>
    <w:uiPriority w:val="46"/>
    <w:rsid w:val="002A78BE"/>
    <w:tblPr>
      <w:tblStyleRowBandSize w:val="1"/>
      <w:tblStyleColBandSize w:val="1"/>
      <w:tblBorders>
        <w:top w:val="single" w:sz="4" w:space="0" w:color="B6DDE8" w:themeColor="accent5" w:themeTint="66"/>
        <w:left w:val="single" w:sz="4" w:space="0" w:color="B6DDE8" w:themeColor="accent5" w:themeTint="66"/>
        <w:bottom w:val="single" w:sz="4" w:space="0" w:color="B6DDE8" w:themeColor="accent5" w:themeTint="66"/>
        <w:right w:val="single" w:sz="4" w:space="0" w:color="B6DDE8" w:themeColor="accent5" w:themeTint="66"/>
        <w:insideH w:val="single" w:sz="4" w:space="0" w:color="B6DDE8" w:themeColor="accent5" w:themeTint="66"/>
        <w:insideV w:val="single" w:sz="4" w:space="0" w:color="B6DDE8" w:themeColor="accent5" w:themeTint="66"/>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2" w:space="0" w:color="92CDDC" w:themeColor="accent5" w:themeTint="99"/>
        </w:tcBorders>
      </w:tcPr>
    </w:tblStylePr>
    <w:tblStylePr w:type="firstCol">
      <w:rPr>
        <w:b/>
        <w:bCs/>
      </w:rPr>
    </w:tblStylePr>
    <w:tblStylePr w:type="lastCol">
      <w:rPr>
        <w:b/>
        <w:bCs/>
      </w:rPr>
    </w:tblStylePr>
  </w:style>
  <w:style w:type="table" w:styleId="Rastertabel1licht-Accent6">
    <w:name w:val="Grid Table 1 Light Accent 6"/>
    <w:basedOn w:val="Standaardtabel"/>
    <w:uiPriority w:val="46"/>
    <w:rsid w:val="002A78BE"/>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Rastertabel2">
    <w:name w:val="Grid Table 2"/>
    <w:basedOn w:val="Standaardtabel"/>
    <w:uiPriority w:val="47"/>
    <w:rsid w:val="002A78B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2-Accent1">
    <w:name w:val="Grid Table 2 Accent 1"/>
    <w:basedOn w:val="Standaardtabel"/>
    <w:uiPriority w:val="47"/>
    <w:rsid w:val="002A78BE"/>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2-Accent2">
    <w:name w:val="Grid Table 2 Accent 2"/>
    <w:basedOn w:val="Standaardtabel"/>
    <w:uiPriority w:val="47"/>
    <w:rsid w:val="002A78BE"/>
    <w:tblPr>
      <w:tblStyleRowBandSize w:val="1"/>
      <w:tblStyleColBandSize w:val="1"/>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2-Accent3">
    <w:name w:val="Grid Table 2 Accent 3"/>
    <w:basedOn w:val="Standaardtabel"/>
    <w:uiPriority w:val="47"/>
    <w:rsid w:val="002A78BE"/>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2-Accent4">
    <w:name w:val="Grid Table 2 Accent 4"/>
    <w:basedOn w:val="Standaardtabel"/>
    <w:uiPriority w:val="47"/>
    <w:rsid w:val="002A78BE"/>
    <w:tblPr>
      <w:tblStyleRowBandSize w:val="1"/>
      <w:tblStyleColBandSize w:val="1"/>
      <w:tblBorders>
        <w:top w:val="single" w:sz="2" w:space="0" w:color="B2A1C7" w:themeColor="accent4" w:themeTint="99"/>
        <w:bottom w:val="single" w:sz="2" w:space="0" w:color="B2A1C7" w:themeColor="accent4" w:themeTint="99"/>
        <w:insideH w:val="single" w:sz="2" w:space="0" w:color="B2A1C7" w:themeColor="accent4" w:themeTint="99"/>
        <w:insideV w:val="single" w:sz="2" w:space="0" w:color="B2A1C7" w:themeColor="accent4" w:themeTint="99"/>
      </w:tblBorders>
    </w:tblPr>
    <w:tblStylePr w:type="firstRow">
      <w:rPr>
        <w:b/>
        <w:bCs/>
      </w:rPr>
      <w:tblPr/>
      <w:tcPr>
        <w:tcBorders>
          <w:top w:val="nil"/>
          <w:bottom w:val="single" w:sz="12" w:space="0" w:color="B2A1C7" w:themeColor="accent4" w:themeTint="99"/>
          <w:insideH w:val="nil"/>
          <w:insideV w:val="nil"/>
        </w:tcBorders>
        <w:shd w:val="clear" w:color="auto" w:fill="FFFFFF" w:themeFill="background1"/>
      </w:tcPr>
    </w:tblStylePr>
    <w:tblStylePr w:type="lastRow">
      <w:rPr>
        <w:b/>
        <w:bCs/>
      </w:rPr>
      <w:tblPr/>
      <w:tcPr>
        <w:tcBorders>
          <w:top w:val="double" w:sz="2" w:space="0" w:color="B2A1C7"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2-Accent5">
    <w:name w:val="Grid Table 2 Accent 5"/>
    <w:basedOn w:val="Standaardtabel"/>
    <w:uiPriority w:val="47"/>
    <w:rsid w:val="002A78BE"/>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2-Accent6">
    <w:name w:val="Grid Table 2 Accent 6"/>
    <w:basedOn w:val="Standaardtabel"/>
    <w:uiPriority w:val="47"/>
    <w:rsid w:val="002A78BE"/>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3">
    <w:name w:val="Grid Table 3"/>
    <w:basedOn w:val="Standaardtabel"/>
    <w:uiPriority w:val="48"/>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3-Accent1">
    <w:name w:val="Grid Table 3 Accent 1"/>
    <w:basedOn w:val="Standaardtabel"/>
    <w:uiPriority w:val="48"/>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3-Accent2">
    <w:name w:val="Grid Table 3 Accent 2"/>
    <w:basedOn w:val="Standaardtabel"/>
    <w:uiPriority w:val="48"/>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3-Accent3">
    <w:name w:val="Grid Table 3 Accent 3"/>
    <w:basedOn w:val="Standaardtabel"/>
    <w:uiPriority w:val="48"/>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3-Accent4">
    <w:name w:val="Grid Table 3 Accent 4"/>
    <w:basedOn w:val="Standaardtabel"/>
    <w:uiPriority w:val="48"/>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3-Accent5">
    <w:name w:val="Grid Table 3 Accent 5"/>
    <w:basedOn w:val="Standaardtabel"/>
    <w:uiPriority w:val="48"/>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3-Accent6">
    <w:name w:val="Grid Table 3 Accent 6"/>
    <w:basedOn w:val="Standaardtabel"/>
    <w:uiPriority w:val="48"/>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Rastertabel4">
    <w:name w:val="Grid Table 4"/>
    <w:basedOn w:val="Standaardtabel"/>
    <w:uiPriority w:val="49"/>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4-Accent1">
    <w:name w:val="Grid Table 4 Accent 1"/>
    <w:basedOn w:val="Standaardtabel"/>
    <w:uiPriority w:val="49"/>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4-Accent2">
    <w:name w:val="Grid Table 4 Accent 2"/>
    <w:basedOn w:val="Standaardtabel"/>
    <w:uiPriority w:val="49"/>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insideV w:val="nil"/>
        </w:tcBorders>
        <w:shd w:val="clear" w:color="auto" w:fill="C0504D" w:themeFill="accent2"/>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4-Accent3">
    <w:name w:val="Grid Table 4 Accent 3"/>
    <w:basedOn w:val="Standaardtabel"/>
    <w:uiPriority w:val="49"/>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4-Accent4">
    <w:name w:val="Grid Table 4 Accent 4"/>
    <w:basedOn w:val="Standaardtabel"/>
    <w:uiPriority w:val="49"/>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4-Accent5">
    <w:name w:val="Grid Table 4 Accent 5"/>
    <w:basedOn w:val="Standaardtabel"/>
    <w:uiPriority w:val="49"/>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4-Accent6">
    <w:name w:val="Grid Table 4 Accent 6"/>
    <w:basedOn w:val="Standaardtabel"/>
    <w:uiPriority w:val="49"/>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5donker">
    <w:name w:val="Grid Table 5 Dark"/>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astertabel5donker-Accent1">
    <w:name w:val="Grid Table 5 Dark Accent 1"/>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styleId="Rastertabel5donker-Accent2">
    <w:name w:val="Grid Table 5 Dark Accent 2"/>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styleId="Rastertabel5donker-Accent3">
    <w:name w:val="Grid Table 5 Dark Accent 3"/>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Rastertabel5donker-Accent4">
    <w:name w:val="Grid Table 5 Dark Accent 4"/>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styleId="Rastertabel5donker-Accent5">
    <w:name w:val="Grid Table 5 Dark Accent 5"/>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Rastertabel5donker-Accent6">
    <w:name w:val="Grid Table 5 Dark Accent 6"/>
    <w:basedOn w:val="Standaardtabel"/>
    <w:uiPriority w:val="50"/>
    <w:rsid w:val="002A78B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Rastertabel6kleurrijk">
    <w:name w:val="Grid Table 6 Colorful"/>
    <w:basedOn w:val="Standaardtabel"/>
    <w:uiPriority w:val="51"/>
    <w:rsid w:val="002A78B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astertabel6kleurrijk-Accent1">
    <w:name w:val="Grid Table 6 Colorful Accent 1"/>
    <w:basedOn w:val="Standaardtabel"/>
    <w:uiPriority w:val="51"/>
    <w:rsid w:val="002A78B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Rastertabel6kleurrijk-Accent2">
    <w:name w:val="Grid Table 6 Colorful Accent 2"/>
    <w:basedOn w:val="Standaardtabel"/>
    <w:uiPriority w:val="51"/>
    <w:rsid w:val="002A78B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bottom w:val="single" w:sz="12" w:space="0" w:color="D99594" w:themeColor="accent2" w:themeTint="99"/>
        </w:tcBorders>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Rastertabel6kleurrijk-Accent3">
    <w:name w:val="Grid Table 6 Colorful Accent 3"/>
    <w:basedOn w:val="Standaardtabel"/>
    <w:uiPriority w:val="51"/>
    <w:rsid w:val="002A78B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Rastertabel6kleurrijk-Accent4">
    <w:name w:val="Grid Table 6 Colorful Accent 4"/>
    <w:basedOn w:val="Standaardtabel"/>
    <w:uiPriority w:val="51"/>
    <w:rsid w:val="002A78B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Rastertabel6kleurrijk-Accent5">
    <w:name w:val="Grid Table 6 Colorful Accent 5"/>
    <w:basedOn w:val="Standaardtabel"/>
    <w:uiPriority w:val="51"/>
    <w:rsid w:val="002A78B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Rastertabel6kleurrijk-Accent6">
    <w:name w:val="Grid Table 6 Colorful Accent 6"/>
    <w:basedOn w:val="Standaardtabel"/>
    <w:uiPriority w:val="51"/>
    <w:rsid w:val="002A78B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Rastertabel7kleurrijk">
    <w:name w:val="Grid Table 7 Colorful"/>
    <w:basedOn w:val="Standaardtabel"/>
    <w:uiPriority w:val="52"/>
    <w:rsid w:val="002A78B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astertabel7kleurrijk-Accent1">
    <w:name w:val="Grid Table 7 Colorful Accent 1"/>
    <w:basedOn w:val="Standaardtabel"/>
    <w:uiPriority w:val="52"/>
    <w:rsid w:val="002A78BE"/>
    <w:rPr>
      <w:color w:val="365F91" w:themeColor="accent1" w:themeShade="BF"/>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bottom w:val="single" w:sz="4" w:space="0" w:color="95B3D7" w:themeColor="accent1" w:themeTint="99"/>
        </w:tcBorders>
      </w:tcPr>
    </w:tblStylePr>
    <w:tblStylePr w:type="nwCell">
      <w:tblPr/>
      <w:tcPr>
        <w:tcBorders>
          <w:bottom w:val="single" w:sz="4" w:space="0" w:color="95B3D7" w:themeColor="accent1" w:themeTint="99"/>
        </w:tcBorders>
      </w:tcPr>
    </w:tblStylePr>
    <w:tblStylePr w:type="seCell">
      <w:tblPr/>
      <w:tcPr>
        <w:tcBorders>
          <w:top w:val="single" w:sz="4" w:space="0" w:color="95B3D7" w:themeColor="accent1" w:themeTint="99"/>
        </w:tcBorders>
      </w:tcPr>
    </w:tblStylePr>
    <w:tblStylePr w:type="swCell">
      <w:tblPr/>
      <w:tcPr>
        <w:tcBorders>
          <w:top w:val="single" w:sz="4" w:space="0" w:color="95B3D7" w:themeColor="accent1" w:themeTint="99"/>
        </w:tcBorders>
      </w:tcPr>
    </w:tblStylePr>
  </w:style>
  <w:style w:type="table" w:styleId="Rastertabel7kleurrijk-Accent2">
    <w:name w:val="Grid Table 7 Colorful Accent 2"/>
    <w:basedOn w:val="Standaardtabel"/>
    <w:uiPriority w:val="52"/>
    <w:rsid w:val="002A78BE"/>
    <w:rPr>
      <w:color w:val="943634" w:themeColor="accent2" w:themeShade="BF"/>
    </w:rPr>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insideV w:val="single" w:sz="4" w:space="0" w:color="D99594"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bottom w:val="single" w:sz="4" w:space="0" w:color="D99594" w:themeColor="accent2" w:themeTint="99"/>
        </w:tcBorders>
      </w:tcPr>
    </w:tblStylePr>
    <w:tblStylePr w:type="nwCell">
      <w:tblPr/>
      <w:tcPr>
        <w:tcBorders>
          <w:bottom w:val="single" w:sz="4" w:space="0" w:color="D99594" w:themeColor="accent2" w:themeTint="99"/>
        </w:tcBorders>
      </w:tcPr>
    </w:tblStylePr>
    <w:tblStylePr w:type="seCell">
      <w:tblPr/>
      <w:tcPr>
        <w:tcBorders>
          <w:top w:val="single" w:sz="4" w:space="0" w:color="D99594" w:themeColor="accent2" w:themeTint="99"/>
        </w:tcBorders>
      </w:tcPr>
    </w:tblStylePr>
    <w:tblStylePr w:type="swCell">
      <w:tblPr/>
      <w:tcPr>
        <w:tcBorders>
          <w:top w:val="single" w:sz="4" w:space="0" w:color="D99594" w:themeColor="accent2" w:themeTint="99"/>
        </w:tcBorders>
      </w:tcPr>
    </w:tblStylePr>
  </w:style>
  <w:style w:type="table" w:styleId="Rastertabel7kleurrijk-Accent3">
    <w:name w:val="Grid Table 7 Colorful Accent 3"/>
    <w:basedOn w:val="Standaardtabel"/>
    <w:uiPriority w:val="52"/>
    <w:rsid w:val="002A78BE"/>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bottom w:val="single" w:sz="4" w:space="0" w:color="C2D69B" w:themeColor="accent3" w:themeTint="99"/>
        </w:tcBorders>
      </w:tcPr>
    </w:tblStylePr>
    <w:tblStylePr w:type="nwCell">
      <w:tblPr/>
      <w:tcPr>
        <w:tcBorders>
          <w:bottom w:val="single" w:sz="4" w:space="0" w:color="C2D69B" w:themeColor="accent3" w:themeTint="99"/>
        </w:tcBorders>
      </w:tcPr>
    </w:tblStylePr>
    <w:tblStylePr w:type="seCell">
      <w:tblPr/>
      <w:tcPr>
        <w:tcBorders>
          <w:top w:val="single" w:sz="4" w:space="0" w:color="C2D69B" w:themeColor="accent3" w:themeTint="99"/>
        </w:tcBorders>
      </w:tcPr>
    </w:tblStylePr>
    <w:tblStylePr w:type="swCell">
      <w:tblPr/>
      <w:tcPr>
        <w:tcBorders>
          <w:top w:val="single" w:sz="4" w:space="0" w:color="C2D69B" w:themeColor="accent3" w:themeTint="99"/>
        </w:tcBorders>
      </w:tcPr>
    </w:tblStylePr>
  </w:style>
  <w:style w:type="table" w:styleId="Rastertabel7kleurrijk-Accent4">
    <w:name w:val="Grid Table 7 Colorful Accent 4"/>
    <w:basedOn w:val="Standaardtabel"/>
    <w:uiPriority w:val="52"/>
    <w:rsid w:val="002A78BE"/>
    <w:rPr>
      <w:color w:val="5F497A" w:themeColor="accent4" w:themeShade="BF"/>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Rastertabel7kleurrijk-Accent5">
    <w:name w:val="Grid Table 7 Colorful Accent 5"/>
    <w:basedOn w:val="Standaardtabel"/>
    <w:uiPriority w:val="52"/>
    <w:rsid w:val="002A78BE"/>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bottom w:val="single" w:sz="4" w:space="0" w:color="92CDDC" w:themeColor="accent5" w:themeTint="99"/>
        </w:tcBorders>
      </w:tcPr>
    </w:tblStylePr>
    <w:tblStylePr w:type="nwCell">
      <w:tblPr/>
      <w:tcPr>
        <w:tcBorders>
          <w:bottom w:val="single" w:sz="4" w:space="0" w:color="92CDDC" w:themeColor="accent5" w:themeTint="99"/>
        </w:tcBorders>
      </w:tcPr>
    </w:tblStylePr>
    <w:tblStylePr w:type="seCell">
      <w:tblPr/>
      <w:tcPr>
        <w:tcBorders>
          <w:top w:val="single" w:sz="4" w:space="0" w:color="92CDDC" w:themeColor="accent5" w:themeTint="99"/>
        </w:tcBorders>
      </w:tcPr>
    </w:tblStylePr>
    <w:tblStylePr w:type="swCell">
      <w:tblPr/>
      <w:tcPr>
        <w:tcBorders>
          <w:top w:val="single" w:sz="4" w:space="0" w:color="92CDDC" w:themeColor="accent5" w:themeTint="99"/>
        </w:tcBorders>
      </w:tcPr>
    </w:tblStylePr>
  </w:style>
  <w:style w:type="table" w:styleId="Rastertabel7kleurrijk-Accent6">
    <w:name w:val="Grid Table 7 Colorful Accent 6"/>
    <w:basedOn w:val="Standaardtabel"/>
    <w:uiPriority w:val="52"/>
    <w:rsid w:val="002A78BE"/>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character" w:styleId="HTML-acroniem">
    <w:name w:val="HTML Acronym"/>
    <w:basedOn w:val="Standaardalinea-lettertype"/>
    <w:semiHidden/>
    <w:unhideWhenUsed/>
    <w:rsid w:val="002A78BE"/>
    <w:rPr>
      <w:rFonts w:ascii="Calibri" w:hAnsi="Calibri"/>
    </w:rPr>
  </w:style>
  <w:style w:type="paragraph" w:styleId="HTML-adres">
    <w:name w:val="HTML Address"/>
    <w:basedOn w:val="Standaard"/>
    <w:link w:val="HTML-adresChar"/>
    <w:semiHidden/>
    <w:unhideWhenUsed/>
    <w:rsid w:val="002A78BE"/>
    <w:rPr>
      <w:i/>
      <w:iCs/>
    </w:rPr>
  </w:style>
  <w:style w:type="character" w:customStyle="1" w:styleId="HTML-adresChar">
    <w:name w:val="HTML-adres Char"/>
    <w:basedOn w:val="Standaardalinea-lettertype"/>
    <w:link w:val="HTML-adres"/>
    <w:semiHidden/>
    <w:rsid w:val="002A78BE"/>
    <w:rPr>
      <w:rFonts w:ascii="Calibri" w:hAnsi="Calibri"/>
      <w:i/>
      <w:iCs/>
      <w:sz w:val="18"/>
      <w:lang w:val="nl-NL" w:eastAsia="nl-NL"/>
    </w:rPr>
  </w:style>
  <w:style w:type="character" w:styleId="HTML-citaat">
    <w:name w:val="HTML Cite"/>
    <w:basedOn w:val="Standaardalinea-lettertype"/>
    <w:semiHidden/>
    <w:unhideWhenUsed/>
    <w:rsid w:val="002A78BE"/>
    <w:rPr>
      <w:rFonts w:ascii="Calibri" w:hAnsi="Calibri"/>
      <w:i/>
      <w:iCs/>
    </w:rPr>
  </w:style>
  <w:style w:type="character" w:styleId="HTMLCode">
    <w:name w:val="HTML Code"/>
    <w:basedOn w:val="Standaardalinea-lettertype"/>
    <w:semiHidden/>
    <w:unhideWhenUsed/>
    <w:rsid w:val="002A78BE"/>
    <w:rPr>
      <w:rFonts w:ascii="Consolas" w:hAnsi="Consolas" w:cs="Consolas"/>
      <w:sz w:val="20"/>
      <w:szCs w:val="20"/>
    </w:rPr>
  </w:style>
  <w:style w:type="character" w:styleId="HTMLDefinition">
    <w:name w:val="HTML Definition"/>
    <w:basedOn w:val="Standaardalinea-lettertype"/>
    <w:semiHidden/>
    <w:unhideWhenUsed/>
    <w:rsid w:val="002A78BE"/>
    <w:rPr>
      <w:rFonts w:ascii="Calibri" w:hAnsi="Calibri"/>
      <w:i/>
      <w:iCs/>
    </w:rPr>
  </w:style>
  <w:style w:type="character" w:styleId="HTML-toetsenbord">
    <w:name w:val="HTML Keyboard"/>
    <w:basedOn w:val="Standaardalinea-lettertype"/>
    <w:semiHidden/>
    <w:unhideWhenUsed/>
    <w:rsid w:val="002A78BE"/>
    <w:rPr>
      <w:rFonts w:ascii="Consolas" w:hAnsi="Consolas" w:cs="Consolas"/>
      <w:sz w:val="20"/>
      <w:szCs w:val="20"/>
    </w:rPr>
  </w:style>
  <w:style w:type="paragraph" w:styleId="HTML-voorafopgemaakt">
    <w:name w:val="HTML Preformatted"/>
    <w:basedOn w:val="Standaard"/>
    <w:link w:val="HTML-voorafopgemaaktChar"/>
    <w:semiHidden/>
    <w:unhideWhenUsed/>
    <w:rsid w:val="002A78BE"/>
    <w:rPr>
      <w:rFonts w:cs="Consolas"/>
      <w:sz w:val="20"/>
    </w:rPr>
  </w:style>
  <w:style w:type="character" w:customStyle="1" w:styleId="HTML-voorafopgemaaktChar">
    <w:name w:val="HTML - vooraf opgemaakt Char"/>
    <w:basedOn w:val="Standaardalinea-lettertype"/>
    <w:link w:val="HTML-voorafopgemaakt"/>
    <w:semiHidden/>
    <w:rsid w:val="002A78BE"/>
    <w:rPr>
      <w:rFonts w:ascii="Calibri" w:hAnsi="Calibri" w:cs="Consolas"/>
      <w:lang w:val="nl-NL" w:eastAsia="nl-NL"/>
    </w:rPr>
  </w:style>
  <w:style w:type="character" w:styleId="HTML-voorbeeld">
    <w:name w:val="HTML Sample"/>
    <w:basedOn w:val="Standaardalinea-lettertype"/>
    <w:semiHidden/>
    <w:unhideWhenUsed/>
    <w:rsid w:val="002A78BE"/>
    <w:rPr>
      <w:rFonts w:ascii="Consolas" w:hAnsi="Consolas" w:cs="Consolas"/>
      <w:sz w:val="24"/>
      <w:szCs w:val="24"/>
    </w:rPr>
  </w:style>
  <w:style w:type="character" w:styleId="HTML-schrijfmachine">
    <w:name w:val="HTML Typewriter"/>
    <w:basedOn w:val="Standaardalinea-lettertype"/>
    <w:semiHidden/>
    <w:unhideWhenUsed/>
    <w:rsid w:val="002A78BE"/>
    <w:rPr>
      <w:rFonts w:ascii="Consolas" w:hAnsi="Consolas" w:cs="Consolas"/>
      <w:sz w:val="20"/>
      <w:szCs w:val="20"/>
    </w:rPr>
  </w:style>
  <w:style w:type="character" w:styleId="HTMLVariable">
    <w:name w:val="HTML Variable"/>
    <w:basedOn w:val="Standaardalinea-lettertype"/>
    <w:semiHidden/>
    <w:unhideWhenUsed/>
    <w:rsid w:val="002A78BE"/>
    <w:rPr>
      <w:rFonts w:ascii="Calibri" w:hAnsi="Calibri"/>
      <w:i/>
      <w:iCs/>
    </w:rPr>
  </w:style>
  <w:style w:type="paragraph" w:styleId="Index1">
    <w:name w:val="index 1"/>
    <w:basedOn w:val="Standaard"/>
    <w:next w:val="Standaard"/>
    <w:autoRedefine/>
    <w:semiHidden/>
    <w:unhideWhenUsed/>
    <w:rsid w:val="002A78BE"/>
    <w:pPr>
      <w:ind w:left="180" w:hanging="180"/>
    </w:pPr>
  </w:style>
  <w:style w:type="paragraph" w:styleId="Index2">
    <w:name w:val="index 2"/>
    <w:basedOn w:val="Standaard"/>
    <w:next w:val="Standaard"/>
    <w:autoRedefine/>
    <w:semiHidden/>
    <w:unhideWhenUsed/>
    <w:rsid w:val="002A78BE"/>
    <w:pPr>
      <w:ind w:left="360" w:hanging="180"/>
    </w:pPr>
  </w:style>
  <w:style w:type="paragraph" w:styleId="Index3">
    <w:name w:val="index 3"/>
    <w:basedOn w:val="Standaard"/>
    <w:next w:val="Standaard"/>
    <w:autoRedefine/>
    <w:semiHidden/>
    <w:unhideWhenUsed/>
    <w:rsid w:val="002A78BE"/>
    <w:pPr>
      <w:ind w:left="540" w:hanging="180"/>
    </w:pPr>
  </w:style>
  <w:style w:type="paragraph" w:styleId="Index4">
    <w:name w:val="index 4"/>
    <w:basedOn w:val="Standaard"/>
    <w:next w:val="Standaard"/>
    <w:autoRedefine/>
    <w:semiHidden/>
    <w:unhideWhenUsed/>
    <w:rsid w:val="002A78BE"/>
    <w:pPr>
      <w:ind w:left="720" w:hanging="180"/>
    </w:pPr>
  </w:style>
  <w:style w:type="paragraph" w:styleId="Index5">
    <w:name w:val="index 5"/>
    <w:basedOn w:val="Standaard"/>
    <w:next w:val="Standaard"/>
    <w:autoRedefine/>
    <w:semiHidden/>
    <w:unhideWhenUsed/>
    <w:rsid w:val="002A78BE"/>
    <w:pPr>
      <w:ind w:left="900" w:hanging="180"/>
    </w:pPr>
  </w:style>
  <w:style w:type="paragraph" w:styleId="Index6">
    <w:name w:val="index 6"/>
    <w:basedOn w:val="Standaard"/>
    <w:next w:val="Standaard"/>
    <w:autoRedefine/>
    <w:semiHidden/>
    <w:unhideWhenUsed/>
    <w:rsid w:val="002A78BE"/>
    <w:pPr>
      <w:ind w:left="1080" w:hanging="180"/>
    </w:pPr>
  </w:style>
  <w:style w:type="paragraph" w:styleId="Index7">
    <w:name w:val="index 7"/>
    <w:basedOn w:val="Standaard"/>
    <w:next w:val="Standaard"/>
    <w:autoRedefine/>
    <w:semiHidden/>
    <w:unhideWhenUsed/>
    <w:rsid w:val="002A78BE"/>
    <w:pPr>
      <w:ind w:left="1260" w:hanging="180"/>
    </w:pPr>
  </w:style>
  <w:style w:type="paragraph" w:styleId="Index8">
    <w:name w:val="index 8"/>
    <w:basedOn w:val="Standaard"/>
    <w:next w:val="Standaard"/>
    <w:autoRedefine/>
    <w:semiHidden/>
    <w:unhideWhenUsed/>
    <w:rsid w:val="002A78BE"/>
    <w:pPr>
      <w:ind w:left="1440" w:hanging="180"/>
    </w:pPr>
  </w:style>
  <w:style w:type="paragraph" w:styleId="Index9">
    <w:name w:val="index 9"/>
    <w:basedOn w:val="Standaard"/>
    <w:next w:val="Standaard"/>
    <w:autoRedefine/>
    <w:semiHidden/>
    <w:unhideWhenUsed/>
    <w:rsid w:val="002A78BE"/>
    <w:pPr>
      <w:ind w:left="1620" w:hanging="180"/>
    </w:pPr>
  </w:style>
  <w:style w:type="paragraph" w:styleId="Indexkop">
    <w:name w:val="index heading"/>
    <w:basedOn w:val="Standaard"/>
    <w:next w:val="Index1"/>
    <w:semiHidden/>
    <w:unhideWhenUsed/>
    <w:rsid w:val="002A78BE"/>
    <w:rPr>
      <w:rFonts w:eastAsiaTheme="majorEastAsia" w:cstheme="majorBidi"/>
      <w:b/>
      <w:bCs/>
    </w:rPr>
  </w:style>
  <w:style w:type="character" w:styleId="Intensievebenadrukking">
    <w:name w:val="Intense Emphasis"/>
    <w:basedOn w:val="Standaardalinea-lettertype"/>
    <w:uiPriority w:val="21"/>
    <w:qFormat/>
    <w:rsid w:val="002A78BE"/>
    <w:rPr>
      <w:rFonts w:ascii="Calibri" w:hAnsi="Calibri"/>
      <w:i/>
      <w:iCs/>
      <w:color w:val="4F81BD" w:themeColor="accent1"/>
    </w:rPr>
  </w:style>
  <w:style w:type="paragraph" w:styleId="Duidelijkcitaat">
    <w:name w:val="Intense Quote"/>
    <w:basedOn w:val="Standaard"/>
    <w:next w:val="Standaard"/>
    <w:link w:val="DuidelijkcitaatChar"/>
    <w:uiPriority w:val="30"/>
    <w:qFormat/>
    <w:rsid w:val="002A78BE"/>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DuidelijkcitaatChar">
    <w:name w:val="Duidelijk citaat Char"/>
    <w:basedOn w:val="Standaardalinea-lettertype"/>
    <w:link w:val="Duidelijkcitaat"/>
    <w:uiPriority w:val="30"/>
    <w:rsid w:val="002A78BE"/>
    <w:rPr>
      <w:rFonts w:ascii="Calibri" w:hAnsi="Calibri"/>
      <w:i/>
      <w:iCs/>
      <w:color w:val="4F81BD" w:themeColor="accent1"/>
      <w:sz w:val="18"/>
      <w:lang w:val="nl-NL" w:eastAsia="nl-NL"/>
    </w:rPr>
  </w:style>
  <w:style w:type="character" w:styleId="Intensieveverwijzing">
    <w:name w:val="Intense Reference"/>
    <w:basedOn w:val="Standaardalinea-lettertype"/>
    <w:uiPriority w:val="32"/>
    <w:qFormat/>
    <w:rsid w:val="002A78BE"/>
    <w:rPr>
      <w:rFonts w:ascii="Calibri" w:hAnsi="Calibri"/>
      <w:b/>
      <w:bCs/>
      <w:smallCaps/>
      <w:color w:val="4F81BD" w:themeColor="accent1"/>
      <w:spacing w:val="5"/>
    </w:rPr>
  </w:style>
  <w:style w:type="table" w:styleId="Lichtraster">
    <w:name w:val="Light Grid"/>
    <w:basedOn w:val="Standaardtabel"/>
    <w:uiPriority w:val="62"/>
    <w:rsid w:val="002A78B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chtraster-accent1">
    <w:name w:val="Light Grid Accent 1"/>
    <w:basedOn w:val="Standaardtabel"/>
    <w:uiPriority w:val="62"/>
    <w:semiHidden/>
    <w:unhideWhenUsed/>
    <w:rsid w:val="002A78B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chtraster-accent2">
    <w:name w:val="Light Grid Accent 2"/>
    <w:basedOn w:val="Standaardtabel"/>
    <w:uiPriority w:val="62"/>
    <w:semiHidden/>
    <w:unhideWhenUsed/>
    <w:rsid w:val="002A78B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chtraster-accent3">
    <w:name w:val="Light Grid Accent 3"/>
    <w:basedOn w:val="Standaardtabel"/>
    <w:uiPriority w:val="62"/>
    <w:semiHidden/>
    <w:unhideWhenUsed/>
    <w:rsid w:val="002A78B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chtraster-accent4">
    <w:name w:val="Light Grid Accent 4"/>
    <w:basedOn w:val="Standaardtabel"/>
    <w:uiPriority w:val="62"/>
    <w:semiHidden/>
    <w:unhideWhenUsed/>
    <w:rsid w:val="002A78B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chtraster-accent5">
    <w:name w:val="Light Grid Accent 5"/>
    <w:basedOn w:val="Standaardtabel"/>
    <w:uiPriority w:val="62"/>
    <w:semiHidden/>
    <w:unhideWhenUsed/>
    <w:rsid w:val="002A78B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chtraster-accent6">
    <w:name w:val="Light Grid Accent 6"/>
    <w:basedOn w:val="Standaardtabel"/>
    <w:uiPriority w:val="62"/>
    <w:semiHidden/>
    <w:unhideWhenUsed/>
    <w:rsid w:val="002A78B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chtelijst">
    <w:name w:val="Light List"/>
    <w:basedOn w:val="Standaardtabel"/>
    <w:uiPriority w:val="61"/>
    <w:rsid w:val="002A78B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chtelijst-accent1">
    <w:name w:val="Light List Accent 1"/>
    <w:basedOn w:val="Standaardtabel"/>
    <w:uiPriority w:val="61"/>
    <w:semiHidden/>
    <w:unhideWhenUsed/>
    <w:rsid w:val="002A78BE"/>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chtelijst-accent2">
    <w:name w:val="Light List Accent 2"/>
    <w:basedOn w:val="Standaardtabel"/>
    <w:uiPriority w:val="61"/>
    <w:semiHidden/>
    <w:unhideWhenUsed/>
    <w:rsid w:val="002A78BE"/>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chtelijst-accent3">
    <w:name w:val="Light List Accent 3"/>
    <w:basedOn w:val="Standaardtabel"/>
    <w:uiPriority w:val="61"/>
    <w:semiHidden/>
    <w:unhideWhenUsed/>
    <w:rsid w:val="002A78BE"/>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chtelijst-accent4">
    <w:name w:val="Light List Accent 4"/>
    <w:basedOn w:val="Standaardtabel"/>
    <w:uiPriority w:val="61"/>
    <w:semiHidden/>
    <w:unhideWhenUsed/>
    <w:rsid w:val="002A78BE"/>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chtelijst-accent5">
    <w:name w:val="Light List Accent 5"/>
    <w:basedOn w:val="Standaardtabel"/>
    <w:uiPriority w:val="61"/>
    <w:semiHidden/>
    <w:unhideWhenUsed/>
    <w:rsid w:val="002A78BE"/>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chtelijst-accent6">
    <w:name w:val="Light List Accent 6"/>
    <w:basedOn w:val="Standaardtabel"/>
    <w:uiPriority w:val="61"/>
    <w:semiHidden/>
    <w:unhideWhenUsed/>
    <w:rsid w:val="002A78BE"/>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chtearcering">
    <w:name w:val="Light Shading"/>
    <w:basedOn w:val="Standaardtabel"/>
    <w:uiPriority w:val="60"/>
    <w:rsid w:val="002A78B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semiHidden/>
    <w:unhideWhenUsed/>
    <w:rsid w:val="002A78BE"/>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chtearcering-accent2">
    <w:name w:val="Light Shading Accent 2"/>
    <w:basedOn w:val="Standaardtabel"/>
    <w:uiPriority w:val="60"/>
    <w:semiHidden/>
    <w:unhideWhenUsed/>
    <w:rsid w:val="002A78BE"/>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chtearcering-accent3">
    <w:name w:val="Light Shading Accent 3"/>
    <w:basedOn w:val="Standaardtabel"/>
    <w:uiPriority w:val="60"/>
    <w:semiHidden/>
    <w:unhideWhenUsed/>
    <w:rsid w:val="002A78BE"/>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chtearcering-accent4">
    <w:name w:val="Light Shading Accent 4"/>
    <w:basedOn w:val="Standaardtabel"/>
    <w:uiPriority w:val="60"/>
    <w:semiHidden/>
    <w:unhideWhenUsed/>
    <w:rsid w:val="002A78BE"/>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chtearcering-accent5">
    <w:name w:val="Light Shading Accent 5"/>
    <w:basedOn w:val="Standaardtabel"/>
    <w:uiPriority w:val="60"/>
    <w:semiHidden/>
    <w:unhideWhenUsed/>
    <w:rsid w:val="002A78BE"/>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chtearcering-accent6">
    <w:name w:val="Light Shading Accent 6"/>
    <w:basedOn w:val="Standaardtabel"/>
    <w:uiPriority w:val="60"/>
    <w:semiHidden/>
    <w:unhideWhenUsed/>
    <w:rsid w:val="002A78BE"/>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Regelnummer">
    <w:name w:val="line number"/>
    <w:basedOn w:val="Standaardalinea-lettertype"/>
    <w:semiHidden/>
    <w:unhideWhenUsed/>
    <w:rsid w:val="002A78BE"/>
    <w:rPr>
      <w:rFonts w:ascii="Calibri" w:hAnsi="Calibri"/>
    </w:rPr>
  </w:style>
  <w:style w:type="paragraph" w:styleId="Lijst">
    <w:name w:val="List"/>
    <w:basedOn w:val="Standaard"/>
    <w:semiHidden/>
    <w:unhideWhenUsed/>
    <w:rsid w:val="002A78BE"/>
    <w:pPr>
      <w:ind w:left="283" w:hanging="283"/>
      <w:contextualSpacing/>
    </w:pPr>
  </w:style>
  <w:style w:type="paragraph" w:styleId="Lijst2">
    <w:name w:val="List 2"/>
    <w:basedOn w:val="Standaard"/>
    <w:semiHidden/>
    <w:unhideWhenUsed/>
    <w:rsid w:val="002A78BE"/>
    <w:pPr>
      <w:ind w:left="566" w:hanging="283"/>
      <w:contextualSpacing/>
    </w:pPr>
  </w:style>
  <w:style w:type="paragraph" w:styleId="Lijst3">
    <w:name w:val="List 3"/>
    <w:basedOn w:val="Standaard"/>
    <w:semiHidden/>
    <w:unhideWhenUsed/>
    <w:rsid w:val="002A78BE"/>
    <w:pPr>
      <w:ind w:left="849" w:hanging="283"/>
      <w:contextualSpacing/>
    </w:pPr>
  </w:style>
  <w:style w:type="paragraph" w:styleId="Lijst4">
    <w:name w:val="List 4"/>
    <w:basedOn w:val="Standaard"/>
    <w:rsid w:val="002A78BE"/>
    <w:pPr>
      <w:ind w:left="1132" w:hanging="283"/>
      <w:contextualSpacing/>
    </w:pPr>
  </w:style>
  <w:style w:type="paragraph" w:styleId="Lijst5">
    <w:name w:val="List 5"/>
    <w:basedOn w:val="Standaard"/>
    <w:rsid w:val="002A78BE"/>
    <w:pPr>
      <w:ind w:left="1415" w:hanging="283"/>
      <w:contextualSpacing/>
    </w:pPr>
  </w:style>
  <w:style w:type="paragraph" w:styleId="Lijstopsomteken">
    <w:name w:val="List Bullet"/>
    <w:basedOn w:val="Standaard"/>
    <w:semiHidden/>
    <w:unhideWhenUsed/>
    <w:rsid w:val="002A78BE"/>
    <w:pPr>
      <w:numPr>
        <w:numId w:val="1"/>
      </w:numPr>
      <w:contextualSpacing/>
    </w:pPr>
  </w:style>
  <w:style w:type="paragraph" w:styleId="Lijstopsomteken2">
    <w:name w:val="List Bullet 2"/>
    <w:basedOn w:val="Standaard"/>
    <w:semiHidden/>
    <w:unhideWhenUsed/>
    <w:rsid w:val="002A78BE"/>
    <w:pPr>
      <w:numPr>
        <w:numId w:val="2"/>
      </w:numPr>
      <w:contextualSpacing/>
    </w:pPr>
  </w:style>
  <w:style w:type="paragraph" w:styleId="Lijstopsomteken3">
    <w:name w:val="List Bullet 3"/>
    <w:basedOn w:val="Standaard"/>
    <w:semiHidden/>
    <w:unhideWhenUsed/>
    <w:rsid w:val="002A78BE"/>
    <w:pPr>
      <w:numPr>
        <w:numId w:val="3"/>
      </w:numPr>
      <w:contextualSpacing/>
    </w:pPr>
  </w:style>
  <w:style w:type="paragraph" w:styleId="Lijstopsomteken4">
    <w:name w:val="List Bullet 4"/>
    <w:basedOn w:val="Standaard"/>
    <w:semiHidden/>
    <w:unhideWhenUsed/>
    <w:rsid w:val="002A78BE"/>
    <w:pPr>
      <w:numPr>
        <w:numId w:val="4"/>
      </w:numPr>
      <w:contextualSpacing/>
    </w:pPr>
  </w:style>
  <w:style w:type="paragraph" w:styleId="Lijstopsomteken5">
    <w:name w:val="List Bullet 5"/>
    <w:basedOn w:val="Standaard"/>
    <w:semiHidden/>
    <w:unhideWhenUsed/>
    <w:rsid w:val="002A78BE"/>
    <w:pPr>
      <w:numPr>
        <w:numId w:val="5"/>
      </w:numPr>
      <w:contextualSpacing/>
    </w:pPr>
  </w:style>
  <w:style w:type="paragraph" w:styleId="Lijstvoortzetting">
    <w:name w:val="List Continue"/>
    <w:basedOn w:val="Standaard"/>
    <w:semiHidden/>
    <w:unhideWhenUsed/>
    <w:rsid w:val="002A78BE"/>
    <w:pPr>
      <w:spacing w:after="120"/>
      <w:ind w:left="283"/>
      <w:contextualSpacing/>
    </w:pPr>
  </w:style>
  <w:style w:type="paragraph" w:styleId="Lijstvoortzetting2">
    <w:name w:val="List Continue 2"/>
    <w:basedOn w:val="Standaard"/>
    <w:semiHidden/>
    <w:unhideWhenUsed/>
    <w:rsid w:val="002A78BE"/>
    <w:pPr>
      <w:spacing w:after="120"/>
      <w:ind w:left="566"/>
      <w:contextualSpacing/>
    </w:pPr>
  </w:style>
  <w:style w:type="paragraph" w:styleId="Lijstvoortzetting3">
    <w:name w:val="List Continue 3"/>
    <w:basedOn w:val="Standaard"/>
    <w:semiHidden/>
    <w:unhideWhenUsed/>
    <w:rsid w:val="002A78BE"/>
    <w:pPr>
      <w:spacing w:after="120"/>
      <w:ind w:left="849"/>
      <w:contextualSpacing/>
    </w:pPr>
  </w:style>
  <w:style w:type="paragraph" w:styleId="Lijstvoortzetting4">
    <w:name w:val="List Continue 4"/>
    <w:basedOn w:val="Standaard"/>
    <w:semiHidden/>
    <w:unhideWhenUsed/>
    <w:rsid w:val="002A78BE"/>
    <w:pPr>
      <w:spacing w:after="120"/>
      <w:ind w:left="1132"/>
      <w:contextualSpacing/>
    </w:pPr>
  </w:style>
  <w:style w:type="paragraph" w:styleId="Lijstvoortzetting5">
    <w:name w:val="List Continue 5"/>
    <w:basedOn w:val="Standaard"/>
    <w:semiHidden/>
    <w:unhideWhenUsed/>
    <w:rsid w:val="002A78BE"/>
    <w:pPr>
      <w:spacing w:after="120"/>
      <w:ind w:left="1415"/>
      <w:contextualSpacing/>
    </w:pPr>
  </w:style>
  <w:style w:type="paragraph" w:styleId="Lijstnummering">
    <w:name w:val="List Number"/>
    <w:basedOn w:val="Standaard"/>
    <w:rsid w:val="002A78BE"/>
    <w:pPr>
      <w:numPr>
        <w:numId w:val="6"/>
      </w:numPr>
      <w:contextualSpacing/>
    </w:pPr>
  </w:style>
  <w:style w:type="paragraph" w:styleId="Lijstnummering2">
    <w:name w:val="List Number 2"/>
    <w:basedOn w:val="Standaard"/>
    <w:semiHidden/>
    <w:unhideWhenUsed/>
    <w:rsid w:val="002A78BE"/>
    <w:pPr>
      <w:numPr>
        <w:numId w:val="7"/>
      </w:numPr>
      <w:contextualSpacing/>
    </w:pPr>
  </w:style>
  <w:style w:type="paragraph" w:styleId="Lijstnummering3">
    <w:name w:val="List Number 3"/>
    <w:basedOn w:val="Standaard"/>
    <w:semiHidden/>
    <w:unhideWhenUsed/>
    <w:rsid w:val="002A78BE"/>
    <w:pPr>
      <w:numPr>
        <w:numId w:val="8"/>
      </w:numPr>
      <w:contextualSpacing/>
    </w:pPr>
  </w:style>
  <w:style w:type="paragraph" w:styleId="Lijstnummering4">
    <w:name w:val="List Number 4"/>
    <w:basedOn w:val="Standaard"/>
    <w:semiHidden/>
    <w:unhideWhenUsed/>
    <w:rsid w:val="002A78BE"/>
    <w:pPr>
      <w:numPr>
        <w:numId w:val="9"/>
      </w:numPr>
      <w:contextualSpacing/>
    </w:pPr>
  </w:style>
  <w:style w:type="paragraph" w:styleId="Lijstnummering5">
    <w:name w:val="List Number 5"/>
    <w:basedOn w:val="Standaard"/>
    <w:semiHidden/>
    <w:unhideWhenUsed/>
    <w:rsid w:val="002A78BE"/>
    <w:pPr>
      <w:numPr>
        <w:numId w:val="10"/>
      </w:numPr>
      <w:contextualSpacing/>
    </w:pPr>
  </w:style>
  <w:style w:type="table" w:styleId="Lijsttabel1licht">
    <w:name w:val="List Table 1 Light"/>
    <w:basedOn w:val="Standaardtabel"/>
    <w:uiPriority w:val="46"/>
    <w:rsid w:val="002A78B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1licht-Accent1">
    <w:name w:val="List Table 1 Light Accent 1"/>
    <w:basedOn w:val="Standaardtabel"/>
    <w:uiPriority w:val="46"/>
    <w:rsid w:val="002A78BE"/>
    <w:tblPr>
      <w:tblStyleRowBandSize w:val="1"/>
      <w:tblStyleColBandSize w:val="1"/>
    </w:tblPr>
    <w:tblStylePr w:type="firstRow">
      <w:rPr>
        <w:b/>
        <w:bCs/>
      </w:rPr>
      <w:tblPr/>
      <w:tcPr>
        <w:tcBorders>
          <w:bottom w:val="single" w:sz="4" w:space="0" w:color="95B3D7" w:themeColor="accent1" w:themeTint="99"/>
        </w:tcBorders>
      </w:tcPr>
    </w:tblStylePr>
    <w:tblStylePr w:type="lastRow">
      <w:rPr>
        <w:b/>
        <w:bCs/>
      </w:rPr>
      <w:tblPr/>
      <w:tcPr>
        <w:tcBorders>
          <w:top w:val="sing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1licht-Accent2">
    <w:name w:val="List Table 1 Light Accent 2"/>
    <w:basedOn w:val="Standaardtabel"/>
    <w:uiPriority w:val="46"/>
    <w:rsid w:val="002A78BE"/>
    <w:tblPr>
      <w:tblStyleRowBandSize w:val="1"/>
      <w:tblStyleColBandSize w:val="1"/>
    </w:tblPr>
    <w:tblStylePr w:type="firstRow">
      <w:rPr>
        <w:b/>
        <w:bCs/>
      </w:rPr>
      <w:tblPr/>
      <w:tcPr>
        <w:tcBorders>
          <w:bottom w:val="single" w:sz="4" w:space="0" w:color="D99594" w:themeColor="accent2" w:themeTint="99"/>
        </w:tcBorders>
      </w:tcPr>
    </w:tblStylePr>
    <w:tblStylePr w:type="lastRow">
      <w:rPr>
        <w:b/>
        <w:bCs/>
      </w:rPr>
      <w:tblPr/>
      <w:tcPr>
        <w:tcBorders>
          <w:top w:val="sing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1licht-Accent3">
    <w:name w:val="List Table 1 Light Accent 3"/>
    <w:basedOn w:val="Standaardtabel"/>
    <w:uiPriority w:val="46"/>
    <w:rsid w:val="002A78BE"/>
    <w:tblPr>
      <w:tblStyleRowBandSize w:val="1"/>
      <w:tblStyleColBandSize w:val="1"/>
    </w:tblPr>
    <w:tblStylePr w:type="firstRow">
      <w:rPr>
        <w:b/>
        <w:bCs/>
      </w:rPr>
      <w:tblPr/>
      <w:tcPr>
        <w:tcBorders>
          <w:bottom w:val="single" w:sz="4" w:space="0" w:color="C2D69B" w:themeColor="accent3" w:themeTint="99"/>
        </w:tcBorders>
      </w:tcPr>
    </w:tblStylePr>
    <w:tblStylePr w:type="lastRow">
      <w:rPr>
        <w:b/>
        <w:bCs/>
      </w:rPr>
      <w:tblPr/>
      <w:tcPr>
        <w:tcBorders>
          <w:top w:val="sing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1licht-Accent4">
    <w:name w:val="List Table 1 Light Accent 4"/>
    <w:basedOn w:val="Standaardtabel"/>
    <w:uiPriority w:val="46"/>
    <w:rsid w:val="002A78BE"/>
    <w:tblPr>
      <w:tblStyleRowBandSize w:val="1"/>
      <w:tblStyleColBandSize w:val="1"/>
    </w:tblPr>
    <w:tblStylePr w:type="firstRow">
      <w:rPr>
        <w:b/>
        <w:bCs/>
      </w:rPr>
      <w:tblPr/>
      <w:tcPr>
        <w:tcBorders>
          <w:bottom w:val="single" w:sz="4" w:space="0" w:color="B2A1C7" w:themeColor="accent4" w:themeTint="99"/>
        </w:tcBorders>
      </w:tcPr>
    </w:tblStylePr>
    <w:tblStylePr w:type="lastRow">
      <w:rPr>
        <w:b/>
        <w:bCs/>
      </w:rPr>
      <w:tblPr/>
      <w:tcPr>
        <w:tcBorders>
          <w:top w:val="sing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1licht-Accent5">
    <w:name w:val="List Table 1 Light Accent 5"/>
    <w:basedOn w:val="Standaardtabel"/>
    <w:uiPriority w:val="46"/>
    <w:rsid w:val="002A78BE"/>
    <w:tblPr>
      <w:tblStyleRowBandSize w:val="1"/>
      <w:tblStyleColBandSize w:val="1"/>
    </w:tblPr>
    <w:tblStylePr w:type="firstRow">
      <w:rPr>
        <w:b/>
        <w:bCs/>
      </w:rPr>
      <w:tblPr/>
      <w:tcPr>
        <w:tcBorders>
          <w:bottom w:val="single" w:sz="4" w:space="0" w:color="92CDDC" w:themeColor="accent5" w:themeTint="99"/>
        </w:tcBorders>
      </w:tcPr>
    </w:tblStylePr>
    <w:tblStylePr w:type="lastRow">
      <w:rPr>
        <w:b/>
        <w:bCs/>
      </w:rPr>
      <w:tblPr/>
      <w:tcPr>
        <w:tcBorders>
          <w:top w:val="sing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1licht-Accent6">
    <w:name w:val="List Table 1 Light Accent 6"/>
    <w:basedOn w:val="Standaardtabel"/>
    <w:uiPriority w:val="46"/>
    <w:rsid w:val="002A78BE"/>
    <w:tblPr>
      <w:tblStyleRowBandSize w:val="1"/>
      <w:tblStyleColBandSize w:val="1"/>
    </w:tblPr>
    <w:tblStylePr w:type="firstRow">
      <w:rPr>
        <w:b/>
        <w:bCs/>
      </w:rPr>
      <w:tblPr/>
      <w:tcPr>
        <w:tcBorders>
          <w:bottom w:val="single" w:sz="4" w:space="0" w:color="FABF8F" w:themeColor="accent6" w:themeTint="99"/>
        </w:tcBorders>
      </w:tcPr>
    </w:tblStylePr>
    <w:tblStylePr w:type="lastRow">
      <w:rPr>
        <w:b/>
        <w:bCs/>
      </w:rPr>
      <w:tblPr/>
      <w:tcPr>
        <w:tcBorders>
          <w:top w:val="sing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2">
    <w:name w:val="List Table 2"/>
    <w:basedOn w:val="Standaardtabel"/>
    <w:uiPriority w:val="47"/>
    <w:rsid w:val="002A78B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2-Accent1">
    <w:name w:val="List Table 2 Accent 1"/>
    <w:basedOn w:val="Standaardtabel"/>
    <w:uiPriority w:val="47"/>
    <w:rsid w:val="002A78BE"/>
    <w:tblPr>
      <w:tblStyleRowBandSize w:val="1"/>
      <w:tblStyleColBandSize w:val="1"/>
      <w:tblBorders>
        <w:top w:val="single" w:sz="4" w:space="0" w:color="95B3D7" w:themeColor="accent1" w:themeTint="99"/>
        <w:bottom w:val="single" w:sz="4" w:space="0" w:color="95B3D7" w:themeColor="accent1" w:themeTint="99"/>
        <w:insideH w:val="single" w:sz="4" w:space="0" w:color="95B3D7"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2-Accent2">
    <w:name w:val="List Table 2 Accent 2"/>
    <w:basedOn w:val="Standaardtabel"/>
    <w:uiPriority w:val="47"/>
    <w:rsid w:val="002A78BE"/>
    <w:tblPr>
      <w:tblStyleRowBandSize w:val="1"/>
      <w:tblStyleColBandSize w:val="1"/>
      <w:tblBorders>
        <w:top w:val="single" w:sz="4" w:space="0" w:color="D99594" w:themeColor="accent2" w:themeTint="99"/>
        <w:bottom w:val="single" w:sz="4" w:space="0" w:color="D99594" w:themeColor="accent2" w:themeTint="99"/>
        <w:insideH w:val="single" w:sz="4" w:space="0" w:color="D99594"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2-Accent3">
    <w:name w:val="List Table 2 Accent 3"/>
    <w:basedOn w:val="Standaardtabel"/>
    <w:uiPriority w:val="47"/>
    <w:rsid w:val="002A78BE"/>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2-Accent4">
    <w:name w:val="List Table 2 Accent 4"/>
    <w:basedOn w:val="Standaardtabel"/>
    <w:uiPriority w:val="47"/>
    <w:rsid w:val="002A78BE"/>
    <w:tblPr>
      <w:tblStyleRowBandSize w:val="1"/>
      <w:tblStyleColBandSize w:val="1"/>
      <w:tblBorders>
        <w:top w:val="single" w:sz="4" w:space="0" w:color="B2A1C7" w:themeColor="accent4" w:themeTint="99"/>
        <w:bottom w:val="single" w:sz="4" w:space="0" w:color="B2A1C7" w:themeColor="accent4" w:themeTint="99"/>
        <w:insideH w:val="single" w:sz="4" w:space="0" w:color="B2A1C7"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2-Accent5">
    <w:name w:val="List Table 2 Accent 5"/>
    <w:basedOn w:val="Standaardtabel"/>
    <w:uiPriority w:val="47"/>
    <w:rsid w:val="002A78BE"/>
    <w:tblPr>
      <w:tblStyleRowBandSize w:val="1"/>
      <w:tblStyleColBandSize w:val="1"/>
      <w:tblBorders>
        <w:top w:val="single" w:sz="4" w:space="0" w:color="92CDDC" w:themeColor="accent5" w:themeTint="99"/>
        <w:bottom w:val="single" w:sz="4" w:space="0" w:color="92CDDC" w:themeColor="accent5" w:themeTint="99"/>
        <w:insideH w:val="single" w:sz="4" w:space="0" w:color="92CDDC"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2-Accent6">
    <w:name w:val="List Table 2 Accent 6"/>
    <w:basedOn w:val="Standaardtabel"/>
    <w:uiPriority w:val="47"/>
    <w:rsid w:val="002A78BE"/>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3">
    <w:name w:val="List Table 3"/>
    <w:basedOn w:val="Standaardtabel"/>
    <w:uiPriority w:val="48"/>
    <w:rsid w:val="002A78B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jsttabel3-Accent1">
    <w:name w:val="List Table 3 Accent 1"/>
    <w:basedOn w:val="Standaardtabel"/>
    <w:uiPriority w:val="48"/>
    <w:rsid w:val="002A78BE"/>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Lijsttabel3-Accent2">
    <w:name w:val="List Table 3 Accent 2"/>
    <w:basedOn w:val="Standaardtabel"/>
    <w:uiPriority w:val="48"/>
    <w:rsid w:val="002A78BE"/>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Lijsttabel3-Accent3">
    <w:name w:val="List Table 3 Accent 3"/>
    <w:basedOn w:val="Standaardtabel"/>
    <w:uiPriority w:val="48"/>
    <w:rsid w:val="002A78BE"/>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table" w:styleId="Lijsttabel3-Accent4">
    <w:name w:val="List Table 3 Accent 4"/>
    <w:basedOn w:val="Standaardtabel"/>
    <w:uiPriority w:val="48"/>
    <w:rsid w:val="002A78BE"/>
    <w:tblPr>
      <w:tblStyleRowBandSize w:val="1"/>
      <w:tblStyleColBandSize w:val="1"/>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table" w:styleId="Lijsttabel3-Accent5">
    <w:name w:val="List Table 3 Accent 5"/>
    <w:basedOn w:val="Standaardtabel"/>
    <w:uiPriority w:val="48"/>
    <w:rsid w:val="002A78BE"/>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table" w:styleId="Lijsttabel3-Accent6">
    <w:name w:val="List Table 3 Accent 6"/>
    <w:basedOn w:val="Standaardtabel"/>
    <w:uiPriority w:val="48"/>
    <w:rsid w:val="002A78BE"/>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tblBorders>
    </w:tblPr>
    <w:tblStylePr w:type="firstRow">
      <w:rPr>
        <w:b/>
        <w:bCs/>
        <w:color w:val="FFFFFF" w:themeColor="background1"/>
      </w:rPr>
      <w:tblPr/>
      <w:tcPr>
        <w:shd w:val="clear" w:color="auto" w:fill="F79646" w:themeFill="accent6"/>
      </w:tcPr>
    </w:tblStylePr>
    <w:tblStylePr w:type="lastRow">
      <w:rPr>
        <w:b/>
        <w:bCs/>
      </w:rPr>
      <w:tblPr/>
      <w:tcPr>
        <w:tcBorders>
          <w:top w:val="double" w:sz="4" w:space="0" w:color="F79646"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79646" w:themeColor="accent6"/>
          <w:right w:val="single" w:sz="4" w:space="0" w:color="F79646" w:themeColor="accent6"/>
        </w:tcBorders>
      </w:tcPr>
    </w:tblStylePr>
    <w:tblStylePr w:type="band1Horz">
      <w:tblPr/>
      <w:tcPr>
        <w:tcBorders>
          <w:top w:val="single" w:sz="4" w:space="0" w:color="F79646" w:themeColor="accent6"/>
          <w:bottom w:val="single" w:sz="4" w:space="0" w:color="F79646"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79646" w:themeColor="accent6"/>
          <w:left w:val="nil"/>
        </w:tcBorders>
      </w:tcPr>
    </w:tblStylePr>
    <w:tblStylePr w:type="swCell">
      <w:tblPr/>
      <w:tcPr>
        <w:tcBorders>
          <w:top w:val="double" w:sz="4" w:space="0" w:color="F79646" w:themeColor="accent6"/>
          <w:right w:val="nil"/>
        </w:tcBorders>
      </w:tcPr>
    </w:tblStylePr>
  </w:style>
  <w:style w:type="table" w:styleId="Lijsttabel4">
    <w:name w:val="List Table 4"/>
    <w:basedOn w:val="Standaardtabel"/>
    <w:uiPriority w:val="49"/>
    <w:rsid w:val="002A78B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4-Accent1">
    <w:name w:val="List Table 4 Accent 1"/>
    <w:basedOn w:val="Standaardtabel"/>
    <w:uiPriority w:val="49"/>
    <w:rsid w:val="002A78BE"/>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4-Accent2">
    <w:name w:val="List Table 4 Accent 2"/>
    <w:basedOn w:val="Standaardtabel"/>
    <w:uiPriority w:val="49"/>
    <w:rsid w:val="002A78BE"/>
    <w:tblPr>
      <w:tblStyleRowBandSize w:val="1"/>
      <w:tblStyleColBandSize w:val="1"/>
      <w:tblBorders>
        <w:top w:val="single" w:sz="4" w:space="0" w:color="D99594" w:themeColor="accent2" w:themeTint="99"/>
        <w:left w:val="single" w:sz="4" w:space="0" w:color="D99594" w:themeColor="accent2" w:themeTint="99"/>
        <w:bottom w:val="single" w:sz="4" w:space="0" w:color="D99594" w:themeColor="accent2" w:themeTint="99"/>
        <w:right w:val="single" w:sz="4" w:space="0" w:color="D99594" w:themeColor="accent2" w:themeTint="99"/>
        <w:insideH w:val="single" w:sz="4" w:space="0" w:color="D99594" w:themeColor="accent2" w:themeTint="99"/>
      </w:tblBorders>
    </w:tblPr>
    <w:tblStylePr w:type="firstRow">
      <w:rPr>
        <w:b/>
        <w:bCs/>
        <w:color w:val="FFFFFF" w:themeColor="background1"/>
      </w:rPr>
      <w:tblPr/>
      <w:tcPr>
        <w:tcBorders>
          <w:top w:val="single" w:sz="4" w:space="0" w:color="C0504D" w:themeColor="accent2"/>
          <w:left w:val="single" w:sz="4" w:space="0" w:color="C0504D" w:themeColor="accent2"/>
          <w:bottom w:val="single" w:sz="4" w:space="0" w:color="C0504D" w:themeColor="accent2"/>
          <w:right w:val="single" w:sz="4" w:space="0" w:color="C0504D" w:themeColor="accent2"/>
          <w:insideH w:val="nil"/>
        </w:tcBorders>
        <w:shd w:val="clear" w:color="auto" w:fill="C0504D" w:themeFill="accent2"/>
      </w:tcPr>
    </w:tblStylePr>
    <w:tblStylePr w:type="lastRow">
      <w:rPr>
        <w:b/>
        <w:bCs/>
      </w:rPr>
      <w:tblPr/>
      <w:tcPr>
        <w:tcBorders>
          <w:top w:val="double" w:sz="4" w:space="0" w:color="D99594" w:themeColor="accent2" w:themeTint="99"/>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4-Accent3">
    <w:name w:val="List Table 4 Accent 3"/>
    <w:basedOn w:val="Standaardtabel"/>
    <w:uiPriority w:val="49"/>
    <w:rsid w:val="002A78BE"/>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4-Accent4">
    <w:name w:val="List Table 4 Accent 4"/>
    <w:basedOn w:val="Standaardtabel"/>
    <w:uiPriority w:val="49"/>
    <w:rsid w:val="002A78BE"/>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tcBorders>
        <w:shd w:val="clear" w:color="auto" w:fill="8064A2" w:themeFill="accent4"/>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4-Accent5">
    <w:name w:val="List Table 4 Accent 5"/>
    <w:basedOn w:val="Standaardtabel"/>
    <w:uiPriority w:val="49"/>
    <w:rsid w:val="002A78BE"/>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tcBorders>
        <w:shd w:val="clear" w:color="auto" w:fill="4BACC6" w:themeFill="accent5"/>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4-Accent6">
    <w:name w:val="List Table 4 Accent 6"/>
    <w:basedOn w:val="Standaardtabel"/>
    <w:uiPriority w:val="49"/>
    <w:rsid w:val="002A78BE"/>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tcBorders>
        <w:shd w:val="clear" w:color="auto" w:fill="F79646" w:themeFill="accent6"/>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5donker">
    <w:name w:val="List Table 5 Dark"/>
    <w:basedOn w:val="Standaardtabel"/>
    <w:uiPriority w:val="50"/>
    <w:rsid w:val="002A78B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1">
    <w:name w:val="List Table 5 Dark Accent 1"/>
    <w:basedOn w:val="Standaardtabel"/>
    <w:uiPriority w:val="50"/>
    <w:rsid w:val="002A78BE"/>
    <w:rPr>
      <w:color w:val="FFFFFF" w:themeColor="background1"/>
    </w:rPr>
    <w:tblPr>
      <w:tblStyleRowBandSize w:val="1"/>
      <w:tblStyleColBandSize w:val="1"/>
      <w:tblBorders>
        <w:top w:val="single" w:sz="24" w:space="0" w:color="4F81BD" w:themeColor="accent1"/>
        <w:left w:val="single" w:sz="24" w:space="0" w:color="4F81BD" w:themeColor="accent1"/>
        <w:bottom w:val="single" w:sz="24" w:space="0" w:color="4F81BD" w:themeColor="accent1"/>
        <w:right w:val="single" w:sz="24" w:space="0" w:color="4F81BD" w:themeColor="accent1"/>
      </w:tblBorders>
    </w:tblPr>
    <w:tcPr>
      <w:shd w:val="clear" w:color="auto" w:fill="4F81BD"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2">
    <w:name w:val="List Table 5 Dark Accent 2"/>
    <w:basedOn w:val="Standaardtabel"/>
    <w:uiPriority w:val="50"/>
    <w:rsid w:val="002A78BE"/>
    <w:rPr>
      <w:color w:val="FFFFFF" w:themeColor="background1"/>
    </w:rPr>
    <w:tblPr>
      <w:tblStyleRowBandSize w:val="1"/>
      <w:tblStyleColBandSize w:val="1"/>
      <w:tblBorders>
        <w:top w:val="single" w:sz="24" w:space="0" w:color="C0504D" w:themeColor="accent2"/>
        <w:left w:val="single" w:sz="24" w:space="0" w:color="C0504D" w:themeColor="accent2"/>
        <w:bottom w:val="single" w:sz="24" w:space="0" w:color="C0504D" w:themeColor="accent2"/>
        <w:right w:val="single" w:sz="24" w:space="0" w:color="C0504D" w:themeColor="accent2"/>
      </w:tblBorders>
    </w:tblPr>
    <w:tcPr>
      <w:shd w:val="clear" w:color="auto" w:fill="C0504D"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3">
    <w:name w:val="List Table 5 Dark Accent 3"/>
    <w:basedOn w:val="Standaardtabel"/>
    <w:uiPriority w:val="50"/>
    <w:rsid w:val="002A78BE"/>
    <w:rPr>
      <w:color w:val="FFFFFF" w:themeColor="background1"/>
    </w:rPr>
    <w:tblPr>
      <w:tblStyleRowBandSize w:val="1"/>
      <w:tblStyleColBandSize w:val="1"/>
      <w:tblBorders>
        <w:top w:val="single" w:sz="24" w:space="0" w:color="9BBB59" w:themeColor="accent3"/>
        <w:left w:val="single" w:sz="24" w:space="0" w:color="9BBB59" w:themeColor="accent3"/>
        <w:bottom w:val="single" w:sz="24" w:space="0" w:color="9BBB59" w:themeColor="accent3"/>
        <w:right w:val="single" w:sz="24" w:space="0" w:color="9BBB59" w:themeColor="accent3"/>
      </w:tblBorders>
    </w:tblPr>
    <w:tcPr>
      <w:shd w:val="clear" w:color="auto" w:fill="9BBB59"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4">
    <w:name w:val="List Table 5 Dark Accent 4"/>
    <w:basedOn w:val="Standaardtabel"/>
    <w:uiPriority w:val="50"/>
    <w:rsid w:val="002A78BE"/>
    <w:rPr>
      <w:color w:val="FFFFFF" w:themeColor="background1"/>
    </w:rPr>
    <w:tblPr>
      <w:tblStyleRowBandSize w:val="1"/>
      <w:tblStyleColBandSize w:val="1"/>
      <w:tblBorders>
        <w:top w:val="single" w:sz="24" w:space="0" w:color="8064A2" w:themeColor="accent4"/>
        <w:left w:val="single" w:sz="24" w:space="0" w:color="8064A2" w:themeColor="accent4"/>
        <w:bottom w:val="single" w:sz="24" w:space="0" w:color="8064A2" w:themeColor="accent4"/>
        <w:right w:val="single" w:sz="24" w:space="0" w:color="8064A2" w:themeColor="accent4"/>
      </w:tblBorders>
    </w:tblPr>
    <w:tcPr>
      <w:shd w:val="clear" w:color="auto" w:fill="8064A2"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5">
    <w:name w:val="List Table 5 Dark Accent 5"/>
    <w:basedOn w:val="Standaardtabel"/>
    <w:uiPriority w:val="50"/>
    <w:rsid w:val="002A78BE"/>
    <w:rPr>
      <w:color w:val="FFFFFF" w:themeColor="background1"/>
    </w:rPr>
    <w:tblPr>
      <w:tblStyleRowBandSize w:val="1"/>
      <w:tblStyleColBandSize w:val="1"/>
      <w:tblBorders>
        <w:top w:val="single" w:sz="24" w:space="0" w:color="4BACC6" w:themeColor="accent5"/>
        <w:left w:val="single" w:sz="24" w:space="0" w:color="4BACC6" w:themeColor="accent5"/>
        <w:bottom w:val="single" w:sz="24" w:space="0" w:color="4BACC6" w:themeColor="accent5"/>
        <w:right w:val="single" w:sz="24" w:space="0" w:color="4BACC6" w:themeColor="accent5"/>
      </w:tblBorders>
    </w:tblPr>
    <w:tcPr>
      <w:shd w:val="clear" w:color="auto" w:fill="4BACC6"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5donker-Accent6">
    <w:name w:val="List Table 5 Dark Accent 6"/>
    <w:basedOn w:val="Standaardtabel"/>
    <w:uiPriority w:val="50"/>
    <w:rsid w:val="002A78BE"/>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jsttabel6kleurrijk">
    <w:name w:val="List Table 6 Colorful"/>
    <w:basedOn w:val="Standaardtabel"/>
    <w:uiPriority w:val="51"/>
    <w:rsid w:val="002A78B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jsttabel6kleurrijk-Accent1">
    <w:name w:val="List Table 6 Colorful Accent 1"/>
    <w:basedOn w:val="Standaardtabel"/>
    <w:uiPriority w:val="51"/>
    <w:rsid w:val="002A78BE"/>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Lijsttabel6kleurrijk-Accent2">
    <w:name w:val="List Table 6 Colorful Accent 2"/>
    <w:basedOn w:val="Standaardtabel"/>
    <w:uiPriority w:val="51"/>
    <w:rsid w:val="002A78BE"/>
    <w:rPr>
      <w:color w:val="943634" w:themeColor="accent2" w:themeShade="BF"/>
    </w:rPr>
    <w:tblPr>
      <w:tblStyleRowBandSize w:val="1"/>
      <w:tblStyleColBandSize w:val="1"/>
      <w:tblBorders>
        <w:top w:val="single" w:sz="4" w:space="0" w:color="C0504D" w:themeColor="accent2"/>
        <w:bottom w:val="single" w:sz="4" w:space="0" w:color="C0504D" w:themeColor="accent2"/>
      </w:tblBorders>
    </w:tblPr>
    <w:tblStylePr w:type="firstRow">
      <w:rPr>
        <w:b/>
        <w:bCs/>
      </w:rPr>
      <w:tblPr/>
      <w:tcPr>
        <w:tcBorders>
          <w:bottom w:val="single" w:sz="4" w:space="0" w:color="C0504D" w:themeColor="accent2"/>
        </w:tcBorders>
      </w:tcPr>
    </w:tblStylePr>
    <w:tblStylePr w:type="lastRow">
      <w:rPr>
        <w:b/>
        <w:bCs/>
      </w:rPr>
      <w:tblPr/>
      <w:tcPr>
        <w:tcBorders>
          <w:top w:val="double" w:sz="4" w:space="0" w:color="C0504D" w:themeColor="accent2"/>
        </w:tcBorders>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styleId="Lijsttabel6kleurrijk-Accent3">
    <w:name w:val="List Table 6 Colorful Accent 3"/>
    <w:basedOn w:val="Standaardtabel"/>
    <w:uiPriority w:val="51"/>
    <w:rsid w:val="002A78BE"/>
    <w:rPr>
      <w:color w:val="76923C" w:themeColor="accent3" w:themeShade="BF"/>
    </w:rPr>
    <w:tblPr>
      <w:tblStyleRowBandSize w:val="1"/>
      <w:tblStyleColBandSize w:val="1"/>
      <w:tblBorders>
        <w:top w:val="single" w:sz="4" w:space="0" w:color="9BBB59" w:themeColor="accent3"/>
        <w:bottom w:val="single" w:sz="4" w:space="0" w:color="9BBB59" w:themeColor="accent3"/>
      </w:tblBorders>
    </w:tblPr>
    <w:tblStylePr w:type="firstRow">
      <w:rPr>
        <w:b/>
        <w:bCs/>
      </w:rPr>
      <w:tblPr/>
      <w:tcPr>
        <w:tcBorders>
          <w:bottom w:val="single" w:sz="4" w:space="0" w:color="9BBB59" w:themeColor="accent3"/>
        </w:tcBorders>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Lijsttabel6kleurrijk-Accent4">
    <w:name w:val="List Table 6 Colorful Accent 4"/>
    <w:basedOn w:val="Standaardtabel"/>
    <w:uiPriority w:val="51"/>
    <w:rsid w:val="002A78BE"/>
    <w:rPr>
      <w:color w:val="5F497A" w:themeColor="accent4" w:themeShade="BF"/>
    </w:rPr>
    <w:tblPr>
      <w:tblStyleRowBandSize w:val="1"/>
      <w:tblStyleColBandSize w:val="1"/>
      <w:tblBorders>
        <w:top w:val="single" w:sz="4" w:space="0" w:color="8064A2" w:themeColor="accent4"/>
        <w:bottom w:val="single" w:sz="4" w:space="0" w:color="8064A2" w:themeColor="accent4"/>
      </w:tblBorders>
    </w:tblPr>
    <w:tblStylePr w:type="firstRow">
      <w:rPr>
        <w:b/>
        <w:bCs/>
      </w:rPr>
      <w:tblPr/>
      <w:tcPr>
        <w:tcBorders>
          <w:bottom w:val="single" w:sz="4" w:space="0" w:color="8064A2" w:themeColor="accent4"/>
        </w:tcBorders>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Lijsttabel6kleurrijk-Accent5">
    <w:name w:val="List Table 6 Colorful Accent 5"/>
    <w:basedOn w:val="Standaardtabel"/>
    <w:uiPriority w:val="51"/>
    <w:rsid w:val="002A78BE"/>
    <w:rPr>
      <w:color w:val="31849B" w:themeColor="accent5" w:themeShade="BF"/>
    </w:rPr>
    <w:tblPr>
      <w:tblStyleRowBandSize w:val="1"/>
      <w:tblStyleColBandSize w:val="1"/>
      <w:tblBorders>
        <w:top w:val="single" w:sz="4" w:space="0" w:color="4BACC6" w:themeColor="accent5"/>
        <w:bottom w:val="single" w:sz="4" w:space="0" w:color="4BACC6" w:themeColor="accent5"/>
      </w:tblBorders>
    </w:tblPr>
    <w:tblStylePr w:type="firstRow">
      <w:rPr>
        <w:b/>
        <w:bCs/>
      </w:rPr>
      <w:tblPr/>
      <w:tcPr>
        <w:tcBorders>
          <w:bottom w:val="single" w:sz="4" w:space="0" w:color="4BACC6" w:themeColor="accent5"/>
        </w:tcBorders>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Lijsttabel6kleurrijk-Accent6">
    <w:name w:val="List Table 6 Colorful Accent 6"/>
    <w:basedOn w:val="Standaardtabel"/>
    <w:uiPriority w:val="51"/>
    <w:rsid w:val="002A78BE"/>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Lijsttabel7kleurrijk">
    <w:name w:val="List Table 7 Colorful"/>
    <w:basedOn w:val="Standaardtabel"/>
    <w:uiPriority w:val="52"/>
    <w:rsid w:val="002A78B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1">
    <w:name w:val="List Table 7 Colorful Accent 1"/>
    <w:basedOn w:val="Standaardtabel"/>
    <w:uiPriority w:val="52"/>
    <w:rsid w:val="002A78BE"/>
    <w:rPr>
      <w:color w:val="365F91"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81BD"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81BD"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81BD"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81BD" w:themeColor="accent1"/>
        </w:tcBorders>
        <w:shd w:val="clear" w:color="auto" w:fill="FFFFFF" w:themeFill="background1"/>
      </w:tcPr>
    </w:tblStylePr>
    <w:tblStylePr w:type="band1Vert">
      <w:tblPr/>
      <w:tcPr>
        <w:shd w:val="clear" w:color="auto" w:fill="DBE5F1" w:themeFill="accent1" w:themeFillTint="33"/>
      </w:tcPr>
    </w:tblStylePr>
    <w:tblStylePr w:type="band1Horz">
      <w:tblPr/>
      <w:tcPr>
        <w:shd w:val="clear" w:color="auto" w:fill="DBE5F1"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2">
    <w:name w:val="List Table 7 Colorful Accent 2"/>
    <w:basedOn w:val="Standaardtabel"/>
    <w:uiPriority w:val="52"/>
    <w:rsid w:val="002A78BE"/>
    <w:rPr>
      <w:color w:val="943634"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0504D"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0504D"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0504D"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0504D" w:themeColor="accent2"/>
        </w:tcBorders>
        <w:shd w:val="clear" w:color="auto" w:fill="FFFFFF" w:themeFill="background1"/>
      </w:tcPr>
    </w:tblStylePr>
    <w:tblStylePr w:type="band1Vert">
      <w:tblPr/>
      <w:tcPr>
        <w:shd w:val="clear" w:color="auto" w:fill="F2DBDB" w:themeFill="accent2" w:themeFillTint="33"/>
      </w:tcPr>
    </w:tblStylePr>
    <w:tblStylePr w:type="band1Horz">
      <w:tblPr/>
      <w:tcPr>
        <w:shd w:val="clear" w:color="auto" w:fill="F2DBDB"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3">
    <w:name w:val="List Table 7 Colorful Accent 3"/>
    <w:basedOn w:val="Standaardtabel"/>
    <w:uiPriority w:val="52"/>
    <w:rsid w:val="002A78BE"/>
    <w:rPr>
      <w:color w:val="76923C"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BB59"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BB59"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BB59"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BB59" w:themeColor="accent3"/>
        </w:tcBorders>
        <w:shd w:val="clear" w:color="auto" w:fill="FFFFFF" w:themeFill="background1"/>
      </w:tcPr>
    </w:tblStylePr>
    <w:tblStylePr w:type="band1Vert">
      <w:tblPr/>
      <w:tcPr>
        <w:shd w:val="clear" w:color="auto" w:fill="EAF1DD" w:themeFill="accent3" w:themeFillTint="33"/>
      </w:tcPr>
    </w:tblStylePr>
    <w:tblStylePr w:type="band1Horz">
      <w:tblPr/>
      <w:tcPr>
        <w:shd w:val="clear" w:color="auto" w:fill="EAF1D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4">
    <w:name w:val="List Table 7 Colorful Accent 4"/>
    <w:basedOn w:val="Standaardtabel"/>
    <w:uiPriority w:val="52"/>
    <w:rsid w:val="002A78BE"/>
    <w:rPr>
      <w:color w:val="5F497A"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064A2"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064A2"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064A2"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064A2" w:themeColor="accent4"/>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5">
    <w:name w:val="List Table 7 Colorful Accent 5"/>
    <w:basedOn w:val="Standaardtabel"/>
    <w:uiPriority w:val="52"/>
    <w:rsid w:val="002A78BE"/>
    <w:rPr>
      <w:color w:val="31849B"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BACC6"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BACC6"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BACC6"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BACC6" w:themeColor="accent5"/>
        </w:tcBorders>
        <w:shd w:val="clear" w:color="auto" w:fill="FFFFFF" w:themeFill="background1"/>
      </w:tcPr>
    </w:tblStylePr>
    <w:tblStylePr w:type="band1Vert">
      <w:tblPr/>
      <w:tcPr>
        <w:shd w:val="clear" w:color="auto" w:fill="DAEEF3" w:themeFill="accent5" w:themeFillTint="33"/>
      </w:tcPr>
    </w:tblStylePr>
    <w:tblStylePr w:type="band1Horz">
      <w:tblPr/>
      <w:tcPr>
        <w:shd w:val="clear" w:color="auto" w:fill="DAEEF3"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jsttabel7kleurrijk-Accent6">
    <w:name w:val="List Table 7 Colorful Accent 6"/>
    <w:basedOn w:val="Standaardtabel"/>
    <w:uiPriority w:val="52"/>
    <w:rsid w:val="002A78BE"/>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kst">
    <w:name w:val="macro"/>
    <w:link w:val="MacrotekstChar"/>
    <w:semiHidden/>
    <w:unhideWhenUsed/>
    <w:rsid w:val="002A78BE"/>
    <w:pPr>
      <w:widowControl w:val="0"/>
      <w:tabs>
        <w:tab w:val="left" w:pos="480"/>
        <w:tab w:val="left" w:pos="960"/>
        <w:tab w:val="left" w:pos="1440"/>
        <w:tab w:val="left" w:pos="1920"/>
        <w:tab w:val="left" w:pos="2400"/>
        <w:tab w:val="left" w:pos="2880"/>
        <w:tab w:val="left" w:pos="3360"/>
        <w:tab w:val="left" w:pos="3840"/>
        <w:tab w:val="left" w:pos="4320"/>
      </w:tabs>
      <w:spacing w:line="240" w:lineRule="atLeast"/>
    </w:pPr>
    <w:rPr>
      <w:rFonts w:ascii="Calibri" w:hAnsi="Calibri" w:cs="Consolas"/>
      <w:lang w:val="nl-NL" w:eastAsia="nl-NL"/>
    </w:rPr>
  </w:style>
  <w:style w:type="character" w:customStyle="1" w:styleId="MacrotekstChar">
    <w:name w:val="Macrotekst Char"/>
    <w:basedOn w:val="Standaardalinea-lettertype"/>
    <w:link w:val="Macrotekst"/>
    <w:semiHidden/>
    <w:rsid w:val="002A78BE"/>
    <w:rPr>
      <w:rFonts w:ascii="Calibri" w:hAnsi="Calibri" w:cs="Consolas"/>
      <w:lang w:val="nl-NL" w:eastAsia="nl-NL"/>
    </w:rPr>
  </w:style>
  <w:style w:type="table" w:styleId="Gemiddeldraster1">
    <w:name w:val="Medium Grid 1"/>
    <w:basedOn w:val="Standaardtabel"/>
    <w:uiPriority w:val="67"/>
    <w:semiHidden/>
    <w:unhideWhenUsed/>
    <w:rsid w:val="002A78B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Gemiddeldraster1-accent1">
    <w:name w:val="Medium Grid 1 Accent 1"/>
    <w:basedOn w:val="Standaardtabel"/>
    <w:uiPriority w:val="67"/>
    <w:semiHidden/>
    <w:unhideWhenUsed/>
    <w:rsid w:val="002A78B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Gemiddeldraster1-accent2">
    <w:name w:val="Medium Grid 1 Accent 2"/>
    <w:basedOn w:val="Standaardtabel"/>
    <w:uiPriority w:val="67"/>
    <w:semiHidden/>
    <w:unhideWhenUsed/>
    <w:rsid w:val="002A78B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Gemiddeldraster1-accent3">
    <w:name w:val="Medium Grid 1 Accent 3"/>
    <w:basedOn w:val="Standaardtabel"/>
    <w:uiPriority w:val="67"/>
    <w:semiHidden/>
    <w:unhideWhenUsed/>
    <w:rsid w:val="002A78B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Gemiddeldraster1-accent4">
    <w:name w:val="Medium Grid 1 Accent 4"/>
    <w:basedOn w:val="Standaardtabel"/>
    <w:uiPriority w:val="67"/>
    <w:semiHidden/>
    <w:unhideWhenUsed/>
    <w:rsid w:val="002A78B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Gemiddeldraster1-accent5">
    <w:name w:val="Medium Grid 1 Accent 5"/>
    <w:basedOn w:val="Standaardtabel"/>
    <w:uiPriority w:val="67"/>
    <w:semiHidden/>
    <w:unhideWhenUsed/>
    <w:rsid w:val="002A78B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Gemiddeldraster1-accent6">
    <w:name w:val="Medium Grid 1 Accent 6"/>
    <w:basedOn w:val="Standaardtabel"/>
    <w:uiPriority w:val="67"/>
    <w:semiHidden/>
    <w:unhideWhenUsed/>
    <w:rsid w:val="002A78B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Gemiddeldraster2">
    <w:name w:val="Medium Grid 2"/>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Gemiddeldraster2-accent1">
    <w:name w:val="Medium Grid 2 Accent 1"/>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Gemiddeldraster2-accent2">
    <w:name w:val="Medium Grid 2 Accent 2"/>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Gemiddeldraster2-accent3">
    <w:name w:val="Medium Grid 2 Accent 3"/>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Gemiddeldraster2-accent4">
    <w:name w:val="Medium Grid 2 Accent 4"/>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Gemiddeldraster2-accent5">
    <w:name w:val="Medium Grid 2 Accent 5"/>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Gemiddeldraster2-accent6">
    <w:name w:val="Medium Grid 2 Accent 6"/>
    <w:basedOn w:val="Standaardtabel"/>
    <w:uiPriority w:val="68"/>
    <w:semiHidden/>
    <w:unhideWhenUsed/>
    <w:rsid w:val="002A78BE"/>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Gemiddeldraster3">
    <w:name w:val="Medium Grid 3"/>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Gemiddeldraster3-accent1">
    <w:name w:val="Medium Grid 3 Accent 1"/>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Gemiddeldraster3-accent2">
    <w:name w:val="Medium Grid 3 Accent 2"/>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Gemiddeldraster3-accent3">
    <w:name w:val="Medium Grid 3 Accent 3"/>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Gemiddeldraster3-accent4">
    <w:name w:val="Medium Grid 3 Accent 4"/>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emiddeldraster3-accent5">
    <w:name w:val="Medium Grid 3 Accent 5"/>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Gemiddeldraster3-accent6">
    <w:name w:val="Medium Grid 3 Accent 6"/>
    <w:basedOn w:val="Standaardtabel"/>
    <w:uiPriority w:val="69"/>
    <w:semiHidden/>
    <w:unhideWhenUsed/>
    <w:rsid w:val="002A78B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Gemiddeldelijst1">
    <w:name w:val="Medium List 1"/>
    <w:basedOn w:val="Standaardtabel"/>
    <w:uiPriority w:val="65"/>
    <w:semiHidden/>
    <w:unhideWhenUsed/>
    <w:rsid w:val="002A78B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Gemiddeldelijst1-accent1">
    <w:name w:val="Medium List 1 Accent 1"/>
    <w:basedOn w:val="Standaardtabel"/>
    <w:uiPriority w:val="65"/>
    <w:semiHidden/>
    <w:unhideWhenUsed/>
    <w:rsid w:val="002A78BE"/>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Gemiddeldelijst1-accent2">
    <w:name w:val="Medium List 1 Accent 2"/>
    <w:basedOn w:val="Standaardtabel"/>
    <w:uiPriority w:val="65"/>
    <w:semiHidden/>
    <w:unhideWhenUsed/>
    <w:rsid w:val="002A78BE"/>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Gemiddeldelijst1-accent3">
    <w:name w:val="Medium List 1 Accent 3"/>
    <w:basedOn w:val="Standaardtabel"/>
    <w:uiPriority w:val="65"/>
    <w:semiHidden/>
    <w:unhideWhenUsed/>
    <w:rsid w:val="002A78BE"/>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Gemiddeldelijst1-accent4">
    <w:name w:val="Medium List 1 Accent 4"/>
    <w:basedOn w:val="Standaardtabel"/>
    <w:uiPriority w:val="65"/>
    <w:semiHidden/>
    <w:unhideWhenUsed/>
    <w:rsid w:val="002A78BE"/>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Gemiddeldelijst1-accent5">
    <w:name w:val="Medium List 1 Accent 5"/>
    <w:basedOn w:val="Standaardtabel"/>
    <w:uiPriority w:val="65"/>
    <w:semiHidden/>
    <w:unhideWhenUsed/>
    <w:rsid w:val="002A78BE"/>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Gemiddeldelijst1-accent6">
    <w:name w:val="Medium List 1 Accent 6"/>
    <w:basedOn w:val="Standaardtabel"/>
    <w:uiPriority w:val="65"/>
    <w:semiHidden/>
    <w:unhideWhenUsed/>
    <w:rsid w:val="002A78BE"/>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Gemiddeldelijst2">
    <w:name w:val="Medium List 2"/>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1">
    <w:name w:val="Medium List 2 Accent 1"/>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2">
    <w:name w:val="Medium List 2 Accent 2"/>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3">
    <w:name w:val="Medium List 2 Accent 3"/>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4">
    <w:name w:val="Medium List 2 Accent 4"/>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5">
    <w:name w:val="Medium List 2 Accent 5"/>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lijst2-accent6">
    <w:name w:val="Medium List 2 Accent 6"/>
    <w:basedOn w:val="Standaardtabel"/>
    <w:uiPriority w:val="66"/>
    <w:semiHidden/>
    <w:unhideWhenUsed/>
    <w:rsid w:val="002A78BE"/>
    <w:rPr>
      <w:rFonts w:eastAsiaTheme="majorEastAsia"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Gemiddeldearcering1">
    <w:name w:val="Medium Shading 1"/>
    <w:basedOn w:val="Standaardtabel"/>
    <w:uiPriority w:val="63"/>
    <w:rsid w:val="002A78B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Gemiddeldearcering1-accent1">
    <w:name w:val="Medium Shading 1 Accent 1"/>
    <w:basedOn w:val="Standaardtabel"/>
    <w:uiPriority w:val="63"/>
    <w:semiHidden/>
    <w:unhideWhenUsed/>
    <w:rsid w:val="002A78BE"/>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Gemiddeldearcering1-accent2">
    <w:name w:val="Medium Shading 1 Accent 2"/>
    <w:basedOn w:val="Standaardtabel"/>
    <w:uiPriority w:val="63"/>
    <w:semiHidden/>
    <w:unhideWhenUsed/>
    <w:rsid w:val="002A78BE"/>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Gemiddeldearcering1-accent3">
    <w:name w:val="Medium Shading 1 Accent 3"/>
    <w:basedOn w:val="Standaardtabel"/>
    <w:uiPriority w:val="63"/>
    <w:semiHidden/>
    <w:unhideWhenUsed/>
    <w:rsid w:val="002A78BE"/>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Gemiddeldearcering1-accent4">
    <w:name w:val="Medium Shading 1 Accent 4"/>
    <w:basedOn w:val="Standaardtabel"/>
    <w:uiPriority w:val="63"/>
    <w:semiHidden/>
    <w:unhideWhenUsed/>
    <w:rsid w:val="002A78BE"/>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Gemiddeldearcering1-accent5">
    <w:name w:val="Medium Shading 1 Accent 5"/>
    <w:basedOn w:val="Standaardtabel"/>
    <w:uiPriority w:val="63"/>
    <w:semiHidden/>
    <w:unhideWhenUsed/>
    <w:rsid w:val="002A78BE"/>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Gemiddeldearcering1-accent6">
    <w:name w:val="Medium Shading 1 Accent 6"/>
    <w:basedOn w:val="Standaardtabel"/>
    <w:uiPriority w:val="63"/>
    <w:semiHidden/>
    <w:unhideWhenUsed/>
    <w:rsid w:val="002A78BE"/>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Gemiddeldearcering2">
    <w:name w:val="Medium Shading 2"/>
    <w:basedOn w:val="Standaardtabel"/>
    <w:uiPriority w:val="64"/>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1">
    <w:name w:val="Medium Shading 2 Accent 1"/>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2">
    <w:name w:val="Medium Shading 2 Accent 2"/>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3">
    <w:name w:val="Medium Shading 2 Accent 3"/>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4">
    <w:name w:val="Medium Shading 2 Accent 4"/>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5">
    <w:name w:val="Medium Shading 2 Accent 5"/>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Gemiddeldearcering2-accent6">
    <w:name w:val="Medium Shading 2 Accent 6"/>
    <w:basedOn w:val="Standaardtabel"/>
    <w:uiPriority w:val="64"/>
    <w:semiHidden/>
    <w:unhideWhenUsed/>
    <w:rsid w:val="002A78B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erichtkop">
    <w:name w:val="Message Header"/>
    <w:basedOn w:val="Standaard"/>
    <w:link w:val="BerichtkopChar"/>
    <w:semiHidden/>
    <w:unhideWhenUsed/>
    <w:rsid w:val="002A78BE"/>
    <w:pPr>
      <w:pBdr>
        <w:top w:val="single" w:sz="6" w:space="1" w:color="auto"/>
        <w:left w:val="single" w:sz="6" w:space="1" w:color="auto"/>
        <w:bottom w:val="single" w:sz="6" w:space="1" w:color="auto"/>
        <w:right w:val="single" w:sz="6" w:space="1" w:color="auto"/>
      </w:pBdr>
      <w:shd w:val="pct20" w:color="auto" w:fill="auto"/>
      <w:ind w:left="1134" w:hanging="1134"/>
    </w:pPr>
    <w:rPr>
      <w:rFonts w:eastAsiaTheme="majorEastAsia" w:cstheme="majorBidi"/>
      <w:sz w:val="24"/>
      <w:szCs w:val="24"/>
    </w:rPr>
  </w:style>
  <w:style w:type="character" w:customStyle="1" w:styleId="BerichtkopChar">
    <w:name w:val="Berichtkop Char"/>
    <w:basedOn w:val="Standaardalinea-lettertype"/>
    <w:link w:val="Berichtkop"/>
    <w:semiHidden/>
    <w:rsid w:val="002A78BE"/>
    <w:rPr>
      <w:rFonts w:ascii="Calibri" w:eastAsiaTheme="majorEastAsia" w:hAnsi="Calibri" w:cstheme="majorBidi"/>
      <w:sz w:val="24"/>
      <w:szCs w:val="24"/>
      <w:shd w:val="pct20" w:color="auto" w:fill="auto"/>
      <w:lang w:val="nl-NL" w:eastAsia="nl-NL"/>
    </w:rPr>
  </w:style>
  <w:style w:type="paragraph" w:styleId="Geenafstand">
    <w:name w:val="No Spacing"/>
    <w:uiPriority w:val="1"/>
    <w:qFormat/>
    <w:rsid w:val="002A78BE"/>
    <w:pPr>
      <w:widowControl w:val="0"/>
    </w:pPr>
    <w:rPr>
      <w:rFonts w:ascii="Calibri" w:hAnsi="Calibri"/>
      <w:sz w:val="18"/>
      <w:lang w:val="nl-NL" w:eastAsia="nl-NL"/>
    </w:rPr>
  </w:style>
  <w:style w:type="paragraph" w:styleId="Normaalweb">
    <w:name w:val="Normal (Web)"/>
    <w:basedOn w:val="Standaard"/>
    <w:semiHidden/>
    <w:unhideWhenUsed/>
    <w:rsid w:val="002A78BE"/>
    <w:rPr>
      <w:sz w:val="24"/>
      <w:szCs w:val="24"/>
    </w:rPr>
  </w:style>
  <w:style w:type="paragraph" w:styleId="Standaardinspringing">
    <w:name w:val="Normal Indent"/>
    <w:basedOn w:val="Standaard"/>
    <w:semiHidden/>
    <w:unhideWhenUsed/>
    <w:rsid w:val="002A78BE"/>
    <w:pPr>
      <w:ind w:left="708"/>
    </w:pPr>
  </w:style>
  <w:style w:type="paragraph" w:styleId="Notitiekop">
    <w:name w:val="Note Heading"/>
    <w:basedOn w:val="Standaard"/>
    <w:next w:val="Standaard"/>
    <w:link w:val="NotitiekopChar"/>
    <w:semiHidden/>
    <w:unhideWhenUsed/>
    <w:rsid w:val="002A78BE"/>
  </w:style>
  <w:style w:type="character" w:customStyle="1" w:styleId="NotitiekopChar">
    <w:name w:val="Notitiekop Char"/>
    <w:basedOn w:val="Standaardalinea-lettertype"/>
    <w:link w:val="Notitiekop"/>
    <w:semiHidden/>
    <w:rsid w:val="002A78BE"/>
    <w:rPr>
      <w:rFonts w:ascii="Calibri" w:hAnsi="Calibri"/>
      <w:sz w:val="18"/>
      <w:lang w:val="nl-NL" w:eastAsia="nl-NL"/>
    </w:rPr>
  </w:style>
  <w:style w:type="character" w:styleId="Tekstvantijdelijkeaanduiding">
    <w:name w:val="Placeholder Text"/>
    <w:basedOn w:val="Standaardalinea-lettertype"/>
    <w:uiPriority w:val="99"/>
    <w:semiHidden/>
    <w:rsid w:val="002A78BE"/>
    <w:rPr>
      <w:rFonts w:ascii="Calibri" w:hAnsi="Calibri"/>
      <w:color w:val="0000FF"/>
    </w:rPr>
  </w:style>
  <w:style w:type="table" w:styleId="Onopgemaaktetabel1">
    <w:name w:val="Plain Table 1"/>
    <w:basedOn w:val="Standaardtabel"/>
    <w:uiPriority w:val="41"/>
    <w:rsid w:val="002A78B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2">
    <w:name w:val="Plain Table 2"/>
    <w:basedOn w:val="Standaardtabel"/>
    <w:uiPriority w:val="42"/>
    <w:rsid w:val="002A78B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Onopgemaaktetabel3">
    <w:name w:val="Plain Table 3"/>
    <w:basedOn w:val="Standaardtabel"/>
    <w:uiPriority w:val="43"/>
    <w:rsid w:val="002A78B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Onopgemaaktetabel4">
    <w:name w:val="Plain Table 4"/>
    <w:basedOn w:val="Standaardtabel"/>
    <w:uiPriority w:val="44"/>
    <w:rsid w:val="002A78B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Onopgemaaktetabel5">
    <w:name w:val="Plain Table 5"/>
    <w:basedOn w:val="Standaardtabel"/>
    <w:uiPriority w:val="45"/>
    <w:rsid w:val="002A78B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Tekstzonderopmaak">
    <w:name w:val="Plain Text"/>
    <w:basedOn w:val="Standaard"/>
    <w:link w:val="TekstzonderopmaakChar"/>
    <w:semiHidden/>
    <w:unhideWhenUsed/>
    <w:rsid w:val="002A78BE"/>
    <w:rPr>
      <w:rFonts w:cs="Consolas"/>
      <w:szCs w:val="21"/>
    </w:rPr>
  </w:style>
  <w:style w:type="character" w:customStyle="1" w:styleId="TekstzonderopmaakChar">
    <w:name w:val="Tekst zonder opmaak Char"/>
    <w:basedOn w:val="Standaardalinea-lettertype"/>
    <w:link w:val="Tekstzonderopmaak"/>
    <w:semiHidden/>
    <w:rsid w:val="002A78BE"/>
    <w:rPr>
      <w:rFonts w:ascii="Calibri" w:hAnsi="Calibri" w:cs="Consolas"/>
      <w:sz w:val="21"/>
      <w:szCs w:val="21"/>
      <w:lang w:val="nl-NL" w:eastAsia="nl-NL"/>
    </w:rPr>
  </w:style>
  <w:style w:type="paragraph" w:styleId="Citaat">
    <w:name w:val="Quote"/>
    <w:basedOn w:val="Standaard"/>
    <w:next w:val="Standaard"/>
    <w:link w:val="CitaatChar"/>
    <w:uiPriority w:val="29"/>
    <w:qFormat/>
    <w:rsid w:val="002A78BE"/>
    <w:pPr>
      <w:spacing w:before="200" w:after="160"/>
      <w:ind w:left="864" w:right="864"/>
      <w:jc w:val="center"/>
    </w:pPr>
    <w:rPr>
      <w:i/>
      <w:iCs/>
      <w:color w:val="404040" w:themeColor="text1" w:themeTint="BF"/>
    </w:rPr>
  </w:style>
  <w:style w:type="character" w:customStyle="1" w:styleId="CitaatChar">
    <w:name w:val="Citaat Char"/>
    <w:basedOn w:val="Standaardalinea-lettertype"/>
    <w:link w:val="Citaat"/>
    <w:uiPriority w:val="29"/>
    <w:rsid w:val="002A78BE"/>
    <w:rPr>
      <w:rFonts w:ascii="Calibri" w:hAnsi="Calibri"/>
      <w:i/>
      <w:iCs/>
      <w:color w:val="404040" w:themeColor="text1" w:themeTint="BF"/>
      <w:sz w:val="18"/>
      <w:lang w:val="nl-NL" w:eastAsia="nl-NL"/>
    </w:rPr>
  </w:style>
  <w:style w:type="paragraph" w:styleId="Aanhef">
    <w:name w:val="Salutation"/>
    <w:basedOn w:val="Standaard"/>
    <w:next w:val="Standaard"/>
    <w:link w:val="AanhefChar"/>
    <w:rsid w:val="002A78BE"/>
  </w:style>
  <w:style w:type="character" w:customStyle="1" w:styleId="AanhefChar">
    <w:name w:val="Aanhef Char"/>
    <w:basedOn w:val="Standaardalinea-lettertype"/>
    <w:link w:val="Aanhef"/>
    <w:rsid w:val="002A78BE"/>
    <w:rPr>
      <w:rFonts w:ascii="Calibri" w:hAnsi="Calibri"/>
      <w:sz w:val="18"/>
      <w:lang w:val="nl-NL" w:eastAsia="nl-NL"/>
    </w:rPr>
  </w:style>
  <w:style w:type="paragraph" w:styleId="Handtekening">
    <w:name w:val="Signature"/>
    <w:basedOn w:val="Standaard"/>
    <w:link w:val="HandtekeningChar"/>
    <w:semiHidden/>
    <w:unhideWhenUsed/>
    <w:rsid w:val="002A78BE"/>
    <w:pPr>
      <w:ind w:left="4252"/>
    </w:pPr>
  </w:style>
  <w:style w:type="character" w:customStyle="1" w:styleId="HandtekeningChar">
    <w:name w:val="Handtekening Char"/>
    <w:basedOn w:val="Standaardalinea-lettertype"/>
    <w:link w:val="Handtekening"/>
    <w:semiHidden/>
    <w:rsid w:val="002A78BE"/>
    <w:rPr>
      <w:rFonts w:ascii="Calibri" w:hAnsi="Calibri"/>
      <w:sz w:val="18"/>
      <w:lang w:val="nl-NL" w:eastAsia="nl-NL"/>
    </w:rPr>
  </w:style>
  <w:style w:type="character" w:styleId="Zwaar">
    <w:name w:val="Strong"/>
    <w:basedOn w:val="Standaardalinea-lettertype"/>
    <w:qFormat/>
    <w:rsid w:val="002A78BE"/>
    <w:rPr>
      <w:rFonts w:ascii="Calibri" w:hAnsi="Calibri"/>
      <w:b/>
      <w:bCs/>
    </w:rPr>
  </w:style>
  <w:style w:type="character" w:styleId="Subtielebenadrukking">
    <w:name w:val="Subtle Emphasis"/>
    <w:basedOn w:val="Standaardalinea-lettertype"/>
    <w:uiPriority w:val="19"/>
    <w:qFormat/>
    <w:rsid w:val="002A78BE"/>
    <w:rPr>
      <w:rFonts w:ascii="Calibri" w:hAnsi="Calibri"/>
      <w:i/>
      <w:iCs/>
      <w:color w:val="404040" w:themeColor="text1" w:themeTint="BF"/>
    </w:rPr>
  </w:style>
  <w:style w:type="character" w:styleId="Subtieleverwijzing">
    <w:name w:val="Subtle Reference"/>
    <w:basedOn w:val="Standaardalinea-lettertype"/>
    <w:uiPriority w:val="31"/>
    <w:qFormat/>
    <w:rsid w:val="002A78BE"/>
    <w:rPr>
      <w:rFonts w:ascii="Calibri" w:hAnsi="Calibri"/>
      <w:smallCaps/>
      <w:color w:val="5A5A5A" w:themeColor="text1" w:themeTint="A5"/>
    </w:rPr>
  </w:style>
  <w:style w:type="table" w:styleId="3D-effectenvoortabel1">
    <w:name w:val="Table 3D effects 1"/>
    <w:basedOn w:val="Standaardtabel"/>
    <w:semiHidden/>
    <w:unhideWhenUsed/>
    <w:rsid w:val="002A78BE"/>
    <w:pPr>
      <w:widowControl w:val="0"/>
      <w:spacing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3D-effectenvoortabel2">
    <w:name w:val="Table 3D effects 2"/>
    <w:basedOn w:val="Standaardtabel"/>
    <w:semiHidden/>
    <w:unhideWhenUsed/>
    <w:rsid w:val="002A78BE"/>
    <w:pPr>
      <w:widowControl w:val="0"/>
      <w:spacing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effectenvoortabel3">
    <w:name w:val="Table 3D effects 3"/>
    <w:basedOn w:val="Standaardtabel"/>
    <w:semiHidden/>
    <w:unhideWhenUsed/>
    <w:rsid w:val="002A78BE"/>
    <w:pPr>
      <w:widowControl w:val="0"/>
      <w:spacing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1">
    <w:name w:val="Table Classic 1"/>
    <w:basedOn w:val="Standaardtabel"/>
    <w:semiHidden/>
    <w:unhideWhenUsed/>
    <w:rsid w:val="002A78BE"/>
    <w:pPr>
      <w:widowControl w:val="0"/>
      <w:spacing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Klassieketabel2">
    <w:name w:val="Table Classic 2"/>
    <w:basedOn w:val="Standaardtabel"/>
    <w:semiHidden/>
    <w:unhideWhenUsed/>
    <w:rsid w:val="002A78BE"/>
    <w:pPr>
      <w:widowControl w:val="0"/>
      <w:spacing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Klassieketabel3">
    <w:name w:val="Table Classic 3"/>
    <w:basedOn w:val="Standaardtabel"/>
    <w:semiHidden/>
    <w:unhideWhenUsed/>
    <w:rsid w:val="002A78BE"/>
    <w:pPr>
      <w:widowControl w:val="0"/>
      <w:spacing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Klassieketabel4">
    <w:name w:val="Table Classic 4"/>
    <w:basedOn w:val="Standaardtabel"/>
    <w:semiHidden/>
    <w:unhideWhenUsed/>
    <w:rsid w:val="002A78BE"/>
    <w:pPr>
      <w:widowControl w:val="0"/>
      <w:spacing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Kleurrijketabel1">
    <w:name w:val="Table Colorful 1"/>
    <w:basedOn w:val="Standaardtabel"/>
    <w:semiHidden/>
    <w:unhideWhenUsed/>
    <w:rsid w:val="002A78BE"/>
    <w:pPr>
      <w:widowControl w:val="0"/>
      <w:spacing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Kleurrijketabel2">
    <w:name w:val="Table Colorful 2"/>
    <w:basedOn w:val="Standaardtabel"/>
    <w:semiHidden/>
    <w:unhideWhenUsed/>
    <w:rsid w:val="002A78BE"/>
    <w:pPr>
      <w:widowControl w:val="0"/>
      <w:spacing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Kleurrijketabel3">
    <w:name w:val="Table Colorful 3"/>
    <w:basedOn w:val="Standaardtabel"/>
    <w:semiHidden/>
    <w:unhideWhenUsed/>
    <w:rsid w:val="002A78BE"/>
    <w:pPr>
      <w:widowControl w:val="0"/>
      <w:spacing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kolommen1">
    <w:name w:val="Table Columns 1"/>
    <w:basedOn w:val="Standaardtabel"/>
    <w:semiHidden/>
    <w:unhideWhenUsed/>
    <w:rsid w:val="002A78BE"/>
    <w:pPr>
      <w:widowControl w:val="0"/>
      <w:spacing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2">
    <w:name w:val="Table Columns 2"/>
    <w:basedOn w:val="Standaardtabel"/>
    <w:semiHidden/>
    <w:unhideWhenUsed/>
    <w:rsid w:val="002A78BE"/>
    <w:pPr>
      <w:widowControl w:val="0"/>
      <w:spacing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kolommen3">
    <w:name w:val="Table Columns 3"/>
    <w:basedOn w:val="Standaardtabel"/>
    <w:semiHidden/>
    <w:unhideWhenUsed/>
    <w:rsid w:val="002A78BE"/>
    <w:pPr>
      <w:widowControl w:val="0"/>
      <w:spacing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kolommen4">
    <w:name w:val="Table Columns 4"/>
    <w:basedOn w:val="Standaardtabel"/>
    <w:semiHidden/>
    <w:unhideWhenUsed/>
    <w:rsid w:val="002A78BE"/>
    <w:pPr>
      <w:widowControl w:val="0"/>
      <w:spacing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kolommen5">
    <w:name w:val="Table Columns 5"/>
    <w:basedOn w:val="Standaardtabel"/>
    <w:semiHidden/>
    <w:unhideWhenUsed/>
    <w:rsid w:val="002A78BE"/>
    <w:pPr>
      <w:widowControl w:val="0"/>
      <w:spacing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Eigentijdsetabel">
    <w:name w:val="Table Contemporary"/>
    <w:basedOn w:val="Standaardtabel"/>
    <w:semiHidden/>
    <w:unhideWhenUsed/>
    <w:rsid w:val="002A78BE"/>
    <w:pPr>
      <w:widowControl w:val="0"/>
      <w:spacing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Elegantetabel">
    <w:name w:val="Table Elegant"/>
    <w:basedOn w:val="Standaardtabel"/>
    <w:semiHidden/>
    <w:unhideWhenUsed/>
    <w:rsid w:val="002A78BE"/>
    <w:pPr>
      <w:widowControl w:val="0"/>
      <w:spacing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raster1">
    <w:name w:val="Table Grid 1"/>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raster2">
    <w:name w:val="Table Grid 2"/>
    <w:basedOn w:val="Standaardtabel"/>
    <w:semiHidden/>
    <w:unhideWhenUsed/>
    <w:rsid w:val="002A78BE"/>
    <w:pPr>
      <w:widowControl w:val="0"/>
      <w:spacing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3">
    <w:name w:val="Table Grid 3"/>
    <w:basedOn w:val="Standaardtabel"/>
    <w:semiHidden/>
    <w:unhideWhenUsed/>
    <w:rsid w:val="002A78BE"/>
    <w:pPr>
      <w:widowControl w:val="0"/>
      <w:spacing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raster4">
    <w:name w:val="Table Grid 4"/>
    <w:basedOn w:val="Standaardtabel"/>
    <w:semiHidden/>
    <w:unhideWhenUsed/>
    <w:rsid w:val="002A78BE"/>
    <w:pPr>
      <w:widowControl w:val="0"/>
      <w:spacing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raster5">
    <w:name w:val="Table Grid 5"/>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6">
    <w:name w:val="Table Grid 6"/>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7">
    <w:name w:val="Table Grid 7"/>
    <w:basedOn w:val="Standaardtabel"/>
    <w:semiHidden/>
    <w:unhideWhenUsed/>
    <w:rsid w:val="002A78BE"/>
    <w:pPr>
      <w:widowControl w:val="0"/>
      <w:spacing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raster8">
    <w:name w:val="Table Grid 8"/>
    <w:basedOn w:val="Standaardtabel"/>
    <w:semiHidden/>
    <w:unhideWhenUsed/>
    <w:rsid w:val="002A78BE"/>
    <w:pPr>
      <w:widowControl w:val="0"/>
      <w:spacing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rasterlicht">
    <w:name w:val="Grid Table Light"/>
    <w:basedOn w:val="Standaardtabel"/>
    <w:uiPriority w:val="40"/>
    <w:rsid w:val="002A78B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ellijst1">
    <w:name w:val="Table List 1"/>
    <w:basedOn w:val="Standaardtabel"/>
    <w:semiHidden/>
    <w:unhideWhenUsed/>
    <w:rsid w:val="002A78BE"/>
    <w:pPr>
      <w:widowControl w:val="0"/>
      <w:spacing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2">
    <w:name w:val="Table List 2"/>
    <w:basedOn w:val="Standaardtabel"/>
    <w:semiHidden/>
    <w:unhideWhenUsed/>
    <w:rsid w:val="002A78BE"/>
    <w:pPr>
      <w:widowControl w:val="0"/>
      <w:spacing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jst3">
    <w:name w:val="Table List 3"/>
    <w:basedOn w:val="Standaardtabel"/>
    <w:semiHidden/>
    <w:unhideWhenUsed/>
    <w:rsid w:val="002A78BE"/>
    <w:pPr>
      <w:widowControl w:val="0"/>
      <w:spacing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jst4">
    <w:name w:val="Table List 4"/>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jst5">
    <w:name w:val="Table List 5"/>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jst6">
    <w:name w:val="Table List 6"/>
    <w:basedOn w:val="Standaardtabel"/>
    <w:semiHidden/>
    <w:unhideWhenUsed/>
    <w:rsid w:val="002A78BE"/>
    <w:pPr>
      <w:widowControl w:val="0"/>
      <w:spacing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jst7">
    <w:name w:val="Table List 7"/>
    <w:basedOn w:val="Standaardtabel"/>
    <w:semiHidden/>
    <w:unhideWhenUsed/>
    <w:rsid w:val="002A78BE"/>
    <w:pPr>
      <w:widowControl w:val="0"/>
      <w:spacing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jst8">
    <w:name w:val="Table List 8"/>
    <w:basedOn w:val="Standaardtabel"/>
    <w:semiHidden/>
    <w:unhideWhenUsed/>
    <w:rsid w:val="002A78BE"/>
    <w:pPr>
      <w:widowControl w:val="0"/>
      <w:spacing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Bronvermelding">
    <w:name w:val="table of authorities"/>
    <w:basedOn w:val="Standaard"/>
    <w:next w:val="Standaard"/>
    <w:semiHidden/>
    <w:unhideWhenUsed/>
    <w:rsid w:val="002A78BE"/>
    <w:pPr>
      <w:ind w:left="180" w:hanging="180"/>
    </w:pPr>
  </w:style>
  <w:style w:type="paragraph" w:styleId="Lijstmetafbeeldingen">
    <w:name w:val="table of figures"/>
    <w:basedOn w:val="Standaard"/>
    <w:next w:val="Standaard"/>
    <w:semiHidden/>
    <w:unhideWhenUsed/>
    <w:rsid w:val="002A78BE"/>
  </w:style>
  <w:style w:type="table" w:styleId="Professioneletabel">
    <w:name w:val="Table Professional"/>
    <w:basedOn w:val="Standaardtabel"/>
    <w:semiHidden/>
    <w:unhideWhenUsed/>
    <w:rsid w:val="002A78BE"/>
    <w:pPr>
      <w:widowControl w:val="0"/>
      <w:spacing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Eenvoudigetabel1">
    <w:name w:val="Table Simple 1"/>
    <w:basedOn w:val="Standaardtabel"/>
    <w:semiHidden/>
    <w:unhideWhenUsed/>
    <w:rsid w:val="002A78BE"/>
    <w:pPr>
      <w:widowControl w:val="0"/>
      <w:spacing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envoudigetabel2">
    <w:name w:val="Table Simple 2"/>
    <w:basedOn w:val="Standaardtabel"/>
    <w:semiHidden/>
    <w:unhideWhenUsed/>
    <w:rsid w:val="002A78BE"/>
    <w:pPr>
      <w:widowControl w:val="0"/>
      <w:spacing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envoudigetabel3">
    <w:name w:val="Table Simple 3"/>
    <w:basedOn w:val="Standaardtabel"/>
    <w:semiHidden/>
    <w:unhideWhenUsed/>
    <w:rsid w:val="002A78BE"/>
    <w:pPr>
      <w:widowControl w:val="0"/>
      <w:spacing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Verfijndetabel1">
    <w:name w:val="Table Subtle 1"/>
    <w:basedOn w:val="Standaardtabel"/>
    <w:semiHidden/>
    <w:unhideWhenUsed/>
    <w:rsid w:val="002A78BE"/>
    <w:pPr>
      <w:widowControl w:val="0"/>
      <w:spacing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Verfijndetabel2">
    <w:name w:val="Table Subtle 2"/>
    <w:basedOn w:val="Standaardtabel"/>
    <w:semiHidden/>
    <w:unhideWhenUsed/>
    <w:rsid w:val="002A78BE"/>
    <w:pPr>
      <w:widowControl w:val="0"/>
      <w:spacing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thema">
    <w:name w:val="Table Theme"/>
    <w:basedOn w:val="Standaardtabel"/>
    <w:semiHidden/>
    <w:unhideWhenUsed/>
    <w:rsid w:val="002A78BE"/>
    <w:pPr>
      <w:widowControl w:val="0"/>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Webtabel1">
    <w:name w:val="Table Web 1"/>
    <w:basedOn w:val="Standaardtabel"/>
    <w:semiHidden/>
    <w:unhideWhenUsed/>
    <w:rsid w:val="002A78BE"/>
    <w:pPr>
      <w:widowControl w:val="0"/>
      <w:spacing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2">
    <w:name w:val="Table Web 2"/>
    <w:basedOn w:val="Standaardtabel"/>
    <w:semiHidden/>
    <w:unhideWhenUsed/>
    <w:rsid w:val="002A78BE"/>
    <w:pPr>
      <w:widowControl w:val="0"/>
      <w:spacing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Webtabel3">
    <w:name w:val="Table Web 3"/>
    <w:basedOn w:val="Standaardtabel"/>
    <w:semiHidden/>
    <w:unhideWhenUsed/>
    <w:rsid w:val="002A78BE"/>
    <w:pPr>
      <w:widowControl w:val="0"/>
      <w:spacing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Kopbronvermelding">
    <w:name w:val="toa heading"/>
    <w:basedOn w:val="Standaard"/>
    <w:next w:val="Standaard"/>
    <w:semiHidden/>
    <w:unhideWhenUsed/>
    <w:rsid w:val="002A78BE"/>
    <w:pPr>
      <w:spacing w:before="120"/>
    </w:pPr>
    <w:rPr>
      <w:rFonts w:eastAsiaTheme="majorEastAsia" w:cstheme="majorBidi"/>
      <w:b/>
      <w:bCs/>
      <w:sz w:val="24"/>
      <w:szCs w:val="24"/>
    </w:rPr>
  </w:style>
  <w:style w:type="paragraph" w:styleId="Inhopg5">
    <w:name w:val="toc 5"/>
    <w:basedOn w:val="Standaard"/>
    <w:next w:val="Standaard"/>
    <w:autoRedefine/>
    <w:semiHidden/>
    <w:unhideWhenUsed/>
    <w:rsid w:val="002A78BE"/>
    <w:pPr>
      <w:spacing w:after="100"/>
      <w:ind w:left="720"/>
    </w:pPr>
  </w:style>
  <w:style w:type="paragraph" w:styleId="Inhopg6">
    <w:name w:val="toc 6"/>
    <w:basedOn w:val="Standaard"/>
    <w:next w:val="Standaard"/>
    <w:autoRedefine/>
    <w:semiHidden/>
    <w:unhideWhenUsed/>
    <w:rsid w:val="002A78BE"/>
    <w:pPr>
      <w:spacing w:after="100"/>
      <w:ind w:left="900"/>
    </w:pPr>
  </w:style>
  <w:style w:type="paragraph" w:styleId="Inhopg7">
    <w:name w:val="toc 7"/>
    <w:basedOn w:val="Standaard"/>
    <w:next w:val="Standaard"/>
    <w:autoRedefine/>
    <w:semiHidden/>
    <w:unhideWhenUsed/>
    <w:rsid w:val="002A78BE"/>
    <w:pPr>
      <w:spacing w:after="100"/>
      <w:ind w:left="1080"/>
    </w:pPr>
  </w:style>
  <w:style w:type="paragraph" w:styleId="Inhopg8">
    <w:name w:val="toc 8"/>
    <w:basedOn w:val="Standaard"/>
    <w:next w:val="Standaard"/>
    <w:autoRedefine/>
    <w:semiHidden/>
    <w:unhideWhenUsed/>
    <w:rsid w:val="002A78BE"/>
    <w:pPr>
      <w:spacing w:after="100"/>
      <w:ind w:left="1260"/>
    </w:pPr>
  </w:style>
  <w:style w:type="paragraph" w:styleId="Inhopg9">
    <w:name w:val="toc 9"/>
    <w:basedOn w:val="Standaard"/>
    <w:next w:val="Standaard"/>
    <w:autoRedefine/>
    <w:semiHidden/>
    <w:unhideWhenUsed/>
    <w:rsid w:val="002A78BE"/>
    <w:pPr>
      <w:spacing w:after="100"/>
      <w:ind w:left="1440"/>
    </w:pPr>
  </w:style>
  <w:style w:type="paragraph" w:styleId="Kopvaninhoudsopgave">
    <w:name w:val="TOC Heading"/>
    <w:basedOn w:val="Kop1"/>
    <w:next w:val="Standaard"/>
    <w:uiPriority w:val="39"/>
    <w:semiHidden/>
    <w:unhideWhenUsed/>
    <w:qFormat/>
    <w:rsid w:val="002A78BE"/>
    <w:pPr>
      <w:keepLines/>
      <w:numPr>
        <w:numId w:val="0"/>
      </w:numPr>
      <w:spacing w:before="240"/>
      <w:outlineLvl w:val="9"/>
    </w:pPr>
    <w:rPr>
      <w:rFonts w:eastAsiaTheme="majorEastAsia" w:cstheme="majorBidi"/>
      <w:b w:val="0"/>
      <w:bCs w:val="0"/>
      <w:caps w:val="0"/>
      <w:color w:val="365F91" w:themeColor="accent1" w:themeShade="BF"/>
      <w:kern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243587">
      <w:bodyDiv w:val="1"/>
      <w:marLeft w:val="0"/>
      <w:marRight w:val="0"/>
      <w:marTop w:val="0"/>
      <w:marBottom w:val="0"/>
      <w:divBdr>
        <w:top w:val="none" w:sz="0" w:space="0" w:color="auto"/>
        <w:left w:val="none" w:sz="0" w:space="0" w:color="auto"/>
        <w:bottom w:val="none" w:sz="0" w:space="0" w:color="auto"/>
        <w:right w:val="none" w:sz="0" w:space="0" w:color="auto"/>
      </w:divBdr>
      <w:divsChild>
        <w:div w:id="153754647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invoice@vu.nl"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eyScript\VU%20Word%20Addin\Bouwstenen\Rappor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76A9E088E3847C499208FD9536DD752"/>
        <w:category>
          <w:name w:val="General"/>
          <w:gallery w:val="placeholder"/>
        </w:category>
        <w:types>
          <w:type w:val="bbPlcHdr"/>
        </w:types>
        <w:behaviors>
          <w:behavior w:val="content"/>
        </w:behaviors>
        <w:guid w:val="{DEB9E84F-B270-42FE-9A91-D30F17594D53}"/>
      </w:docPartPr>
      <w:docPartBody>
        <w:p w:rsidR="00C865CE" w:rsidRDefault="00C865CE">
          <w:pPr>
            <w:pStyle w:val="876A9E088E3847C499208FD9536DD752"/>
          </w:pPr>
          <w:r w:rsidRPr="00CD34F6">
            <w:rPr>
              <w:rStyle w:val="Tekstvantijdelijkeaanduiding"/>
            </w:rPr>
            <w:t>Typ tekst</w:t>
          </w:r>
        </w:p>
      </w:docPartBody>
    </w:docPart>
    <w:docPart>
      <w:docPartPr>
        <w:name w:val="B247B180EF344484B68D72FF388F42DB"/>
        <w:category>
          <w:name w:val="General"/>
          <w:gallery w:val="placeholder"/>
        </w:category>
        <w:types>
          <w:type w:val="bbPlcHdr"/>
        </w:types>
        <w:behaviors>
          <w:behavior w:val="content"/>
        </w:behaviors>
        <w:guid w:val="{A78F61DD-CC9E-4B10-A9BC-4A5322802E41}"/>
      </w:docPartPr>
      <w:docPartBody>
        <w:p w:rsidR="00C865CE" w:rsidRDefault="00C865CE">
          <w:pPr>
            <w:pStyle w:val="B247B180EF344484B68D72FF388F42DB"/>
          </w:pPr>
          <w:r w:rsidRPr="00CD34F6">
            <w:rPr>
              <w:rStyle w:val="Tekstvantijdelijkeaanduiding"/>
            </w:rPr>
            <w:t>Typ tekst</w:t>
          </w:r>
        </w:p>
      </w:docPartBody>
    </w:docPart>
    <w:docPart>
      <w:docPartPr>
        <w:name w:val="B5C0028398BC49AF9F3390EC53E92EED"/>
        <w:category>
          <w:name w:val="General"/>
          <w:gallery w:val="placeholder"/>
        </w:category>
        <w:types>
          <w:type w:val="bbPlcHdr"/>
        </w:types>
        <w:behaviors>
          <w:behavior w:val="content"/>
        </w:behaviors>
        <w:guid w:val="{3EEA63E9-49B8-4FFB-B63A-2B3356202658}"/>
      </w:docPartPr>
      <w:docPartBody>
        <w:p w:rsidR="00C865CE" w:rsidRDefault="00C865CE">
          <w:pPr>
            <w:pStyle w:val="B5C0028398BC49AF9F3390EC53E92EED"/>
          </w:pPr>
          <w:r w:rsidRPr="00CD34F6">
            <w:rPr>
              <w:rStyle w:val="Tekstvantijdelijkeaanduiding"/>
            </w:rPr>
            <w:t>Typ tekst</w:t>
          </w:r>
        </w:p>
      </w:docPartBody>
    </w:docPart>
    <w:docPart>
      <w:docPartPr>
        <w:name w:val="F3A19B3F746049BA8ADD62C11952F783"/>
        <w:category>
          <w:name w:val="General"/>
          <w:gallery w:val="placeholder"/>
        </w:category>
        <w:types>
          <w:type w:val="bbPlcHdr"/>
        </w:types>
        <w:behaviors>
          <w:behavior w:val="content"/>
        </w:behaviors>
        <w:guid w:val="{EC9A701D-C13A-4D1C-983E-C2FE628F457A}"/>
      </w:docPartPr>
      <w:docPartBody>
        <w:p w:rsidR="00C865CE" w:rsidRDefault="00C865CE">
          <w:pPr>
            <w:pStyle w:val="F3A19B3F746049BA8ADD62C11952F783"/>
          </w:pPr>
          <w:r w:rsidRPr="00CD34F6">
            <w:rPr>
              <w:rStyle w:val="Tekstvantijdelijkeaanduiding"/>
            </w:rPr>
            <w:t>Typ tekst</w:t>
          </w:r>
        </w:p>
      </w:docPartBody>
    </w:docPart>
    <w:docPart>
      <w:docPartPr>
        <w:name w:val="341144537B044981A6435DE934FB3F63"/>
        <w:category>
          <w:name w:val="General"/>
          <w:gallery w:val="placeholder"/>
        </w:category>
        <w:types>
          <w:type w:val="bbPlcHdr"/>
        </w:types>
        <w:behaviors>
          <w:behavior w:val="content"/>
        </w:behaviors>
        <w:guid w:val="{0E105B2D-D148-4FF6-A5B0-36C01B96CF09}"/>
      </w:docPartPr>
      <w:docPartBody>
        <w:p w:rsidR="00C865CE" w:rsidRDefault="00C865CE">
          <w:pPr>
            <w:pStyle w:val="341144537B044981A6435DE934FB3F63"/>
          </w:pPr>
          <w:r w:rsidRPr="00CD34F6">
            <w:rPr>
              <w:rStyle w:val="Tekstvantijdelijkeaanduiding"/>
            </w:rPr>
            <w:t>Typ tekst</w:t>
          </w:r>
        </w:p>
      </w:docPartBody>
    </w:docPart>
    <w:docPart>
      <w:docPartPr>
        <w:name w:val="D26F5D575FA849D38D310C53EC3ED9E7"/>
        <w:category>
          <w:name w:val="General"/>
          <w:gallery w:val="placeholder"/>
        </w:category>
        <w:types>
          <w:type w:val="bbPlcHdr"/>
        </w:types>
        <w:behaviors>
          <w:behavior w:val="content"/>
        </w:behaviors>
        <w:guid w:val="{17FB1F94-1263-4578-BA74-D1B203CE384E}"/>
      </w:docPartPr>
      <w:docPartBody>
        <w:p w:rsidR="00C865CE" w:rsidRDefault="00C865CE">
          <w:pPr>
            <w:pStyle w:val="D26F5D575FA849D38D310C53EC3ED9E7"/>
          </w:pPr>
          <w:r w:rsidRPr="00CD34F6">
            <w:rPr>
              <w:rStyle w:val="Tekstvantijdelijkeaanduiding"/>
            </w:rPr>
            <w:t>Typ tekst</w:t>
          </w:r>
        </w:p>
      </w:docPartBody>
    </w:docPart>
    <w:docPart>
      <w:docPartPr>
        <w:name w:val="F2F18E3EE0D648808052973C60A3F44B"/>
        <w:category>
          <w:name w:val="General"/>
          <w:gallery w:val="placeholder"/>
        </w:category>
        <w:types>
          <w:type w:val="bbPlcHdr"/>
        </w:types>
        <w:behaviors>
          <w:behavior w:val="content"/>
        </w:behaviors>
        <w:guid w:val="{3D57452A-63C2-4C64-923C-07D17A982AC5}"/>
      </w:docPartPr>
      <w:docPartBody>
        <w:p w:rsidR="00C865CE" w:rsidRDefault="00C865CE">
          <w:pPr>
            <w:pStyle w:val="F2F18E3EE0D648808052973C60A3F44B"/>
          </w:pPr>
          <w:r w:rsidRPr="00CD34F6">
            <w:rPr>
              <w:rStyle w:val="Tekstvantijdelijkeaanduiding"/>
            </w:rPr>
            <w:t>Typ tekst</w:t>
          </w:r>
        </w:p>
      </w:docPartBody>
    </w:docPart>
    <w:docPart>
      <w:docPartPr>
        <w:name w:val="AA50DF436E7E4300B0C07067FC9304D7"/>
        <w:category>
          <w:name w:val="General"/>
          <w:gallery w:val="placeholder"/>
        </w:category>
        <w:types>
          <w:type w:val="bbPlcHdr"/>
        </w:types>
        <w:behaviors>
          <w:behavior w:val="content"/>
        </w:behaviors>
        <w:guid w:val="{3DE3E683-942C-42E7-83DB-31A100B379CA}"/>
      </w:docPartPr>
      <w:docPartBody>
        <w:p w:rsidR="00C865CE" w:rsidRDefault="00C865CE">
          <w:pPr>
            <w:pStyle w:val="AA50DF436E7E4300B0C07067FC9304D7"/>
          </w:pPr>
          <w:r w:rsidRPr="00CD34F6">
            <w:rPr>
              <w:rStyle w:val="Tekstvantijdelijkeaanduiding"/>
            </w:rPr>
            <w:t>Typ tekst</w:t>
          </w:r>
        </w:p>
      </w:docPartBody>
    </w:docPart>
    <w:docPart>
      <w:docPartPr>
        <w:name w:val="592AE379BB034E4793EB4C8A019F22F9"/>
        <w:category>
          <w:name w:val="General"/>
          <w:gallery w:val="placeholder"/>
        </w:category>
        <w:types>
          <w:type w:val="bbPlcHdr"/>
        </w:types>
        <w:behaviors>
          <w:behavior w:val="content"/>
        </w:behaviors>
        <w:guid w:val="{B23D868B-8DB5-4B3F-A3E3-F72DE2D2183E}"/>
      </w:docPartPr>
      <w:docPartBody>
        <w:p w:rsidR="00C865CE" w:rsidRDefault="00C865CE">
          <w:pPr>
            <w:pStyle w:val="592AE379BB034E4793EB4C8A019F22F9"/>
          </w:pPr>
          <w:r w:rsidRPr="00CD34F6">
            <w:rPr>
              <w:rStyle w:val="Tekstvantijdelijkeaanduiding"/>
            </w:rPr>
            <w:t>Typ tekst</w:t>
          </w:r>
        </w:p>
      </w:docPartBody>
    </w:docPart>
    <w:docPart>
      <w:docPartPr>
        <w:name w:val="07268B5D07CE469AAB9AF6E1FDFC5212"/>
        <w:category>
          <w:name w:val="General"/>
          <w:gallery w:val="placeholder"/>
        </w:category>
        <w:types>
          <w:type w:val="bbPlcHdr"/>
        </w:types>
        <w:behaviors>
          <w:behavior w:val="content"/>
        </w:behaviors>
        <w:guid w:val="{E11B8ABD-4D85-4F8F-B0C2-D8E2953FCF31}"/>
      </w:docPartPr>
      <w:docPartBody>
        <w:p w:rsidR="00C865CE" w:rsidRDefault="00C865CE">
          <w:r w:rsidRPr="00F27F9D">
            <w:rPr>
              <w:rStyle w:val="Tekstvantijdelijkeaanduiding"/>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cala Sans">
    <w:altName w:val="Times New Roman"/>
    <w:panose1 w:val="00000000000000000000"/>
    <w:charset w:val="00"/>
    <w:family w:val="auto"/>
    <w:notTrueType/>
    <w:pitch w:val="default"/>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LucidaSansEF">
    <w:panose1 w:val="00000000000000000000"/>
    <w:charset w:val="00"/>
    <w:family w:val="auto"/>
    <w:pitch w:val="variable"/>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5CE"/>
    <w:rsid w:val="003A68E1"/>
    <w:rsid w:val="00425618"/>
    <w:rsid w:val="007E1163"/>
    <w:rsid w:val="008A4447"/>
    <w:rsid w:val="00A57E67"/>
    <w:rsid w:val="00B4300F"/>
    <w:rsid w:val="00BF5F07"/>
    <w:rsid w:val="00C865CE"/>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nl-NL" w:eastAsia="nl-N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styleId="Tekstvantijdelijkeaanduiding">
    <w:name w:val="Placeholder Text"/>
    <w:basedOn w:val="Standaardalinea-lettertype"/>
    <w:uiPriority w:val="99"/>
    <w:semiHidden/>
    <w:rsid w:val="00C865CE"/>
    <w:rPr>
      <w:rFonts w:ascii="Calibri" w:hAnsi="Calibri"/>
      <w:color w:val="0000FF"/>
    </w:rPr>
  </w:style>
  <w:style w:type="paragraph" w:customStyle="1" w:styleId="876A9E088E3847C499208FD9536DD752">
    <w:name w:val="876A9E088E3847C499208FD9536DD752"/>
  </w:style>
  <w:style w:type="paragraph" w:customStyle="1" w:styleId="B247B180EF344484B68D72FF388F42DB">
    <w:name w:val="B247B180EF344484B68D72FF388F42DB"/>
  </w:style>
  <w:style w:type="paragraph" w:customStyle="1" w:styleId="B5C0028398BC49AF9F3390EC53E92EED">
    <w:name w:val="B5C0028398BC49AF9F3390EC53E92EED"/>
  </w:style>
  <w:style w:type="paragraph" w:customStyle="1" w:styleId="F3A19B3F746049BA8ADD62C11952F783">
    <w:name w:val="F3A19B3F746049BA8ADD62C11952F783"/>
  </w:style>
  <w:style w:type="paragraph" w:customStyle="1" w:styleId="341144537B044981A6435DE934FB3F63">
    <w:name w:val="341144537B044981A6435DE934FB3F63"/>
  </w:style>
  <w:style w:type="paragraph" w:customStyle="1" w:styleId="D26F5D575FA849D38D310C53EC3ED9E7">
    <w:name w:val="D26F5D575FA849D38D310C53EC3ED9E7"/>
  </w:style>
  <w:style w:type="paragraph" w:customStyle="1" w:styleId="F2F18E3EE0D648808052973C60A3F44B">
    <w:name w:val="F2F18E3EE0D648808052973C60A3F44B"/>
  </w:style>
  <w:style w:type="paragraph" w:customStyle="1" w:styleId="AA50DF436E7E4300B0C07067FC9304D7">
    <w:name w:val="AA50DF436E7E4300B0C07067FC9304D7"/>
  </w:style>
  <w:style w:type="paragraph" w:customStyle="1" w:styleId="592AE379BB034E4793EB4C8A019F22F9">
    <w:name w:val="592AE379BB034E4793EB4C8A019F22F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Variabelen uit subform UxDocumentForm-->
<variabelen xmlns="http://www.keyscript.nl/huisstijl/UxDocumentForm">
  <UxDocumentForm>
    <uxVerspreidingField/>
    <uxDatumField/>
    <uxOpdrachtgeverField/>
    <uxAuteurField/>
    <uxVersieField>0.1</uxVersieField>
    <uxStatusField>CONCEPT</uxStatusField>
    <uxSubtitelField/>
    <uxTitelField>Concept overeenkomst 
VU / Naam Wederpartij - 
Digitale besluitvorming en vergaderen</uxTitelField>
    <uxVuEenheidField/>
    <uxEngelsOption>false</uxEngelsOption>
    <uxNederlandsOption>true</uxNederlandsOption>
    <uxVertrouwelijkOption>false</uxVertrouwelijkOption>
  </UxDocumentForm>
</variabele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4E0383EC8058174EA46BF09A009B4B3F" ma:contentTypeVersion="8" ma:contentTypeDescription="Create a new document." ma:contentTypeScope="" ma:versionID="1c470e28cca3849fe0123140d5e08b4a">
  <xsd:schema xmlns:xsd="http://www.w3.org/2001/XMLSchema" xmlns:xs="http://www.w3.org/2001/XMLSchema" xmlns:p="http://schemas.microsoft.com/office/2006/metadata/properties" xmlns:ns2="8a77d12e-dd28-47da-b481-2ea1af75c6f7" xmlns:ns3="e3e375c5-1408-4aea-8fd7-a3c3d010b2a5" targetNamespace="http://schemas.microsoft.com/office/2006/metadata/properties" ma:root="true" ma:fieldsID="c6ddce70fe006ff77dc729a170567f78" ns2:_="" ns3:_="">
    <xsd:import namespace="8a77d12e-dd28-47da-b481-2ea1af75c6f7"/>
    <xsd:import namespace="e3e375c5-1408-4aea-8fd7-a3c3d010b2a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77d12e-dd28-47da-b481-2ea1af75c6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e375c5-1408-4aea-8fd7-a3c3d010b2a5"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14E2F7-AD91-4B7F-BC97-BC1D4EBF5F18}">
  <ds:schemaRefs>
    <ds:schemaRef ds:uri="http://schemas.openxmlformats.org/officeDocument/2006/bibliography"/>
  </ds:schemaRefs>
</ds:datastoreItem>
</file>

<file path=customXml/itemProps2.xml><?xml version="1.0" encoding="utf-8"?>
<ds:datastoreItem xmlns:ds="http://schemas.openxmlformats.org/officeDocument/2006/customXml" ds:itemID="{E585F5E5-A181-4026-9A5C-DA89310A359A}">
  <ds:schemaRefs>
    <ds:schemaRef ds:uri="http://www.keyscript.nl/huisstijl/UxDocumentForm"/>
  </ds:schemaRefs>
</ds:datastoreItem>
</file>

<file path=customXml/itemProps3.xml><?xml version="1.0" encoding="utf-8"?>
<ds:datastoreItem xmlns:ds="http://schemas.openxmlformats.org/officeDocument/2006/customXml" ds:itemID="{D4C27B4A-DA98-4BC0-B15F-CA0531BE209E}">
  <ds:schemaRefs>
    <ds:schemaRef ds:uri="http://www.w3.org/XML/1998/namespace"/>
    <ds:schemaRef ds:uri="http://purl.org/dc/dcmitype/"/>
    <ds:schemaRef ds:uri="http://purl.org/dc/terms/"/>
    <ds:schemaRef ds:uri="http://schemas.openxmlformats.org/package/2006/metadata/core-properties"/>
    <ds:schemaRef ds:uri="http://schemas.microsoft.com/office/2006/documentManagement/types"/>
    <ds:schemaRef ds:uri="http://schemas.microsoft.com/office/2006/metadata/properties"/>
    <ds:schemaRef ds:uri="http://schemas.microsoft.com/office/infopath/2007/PartnerControls"/>
    <ds:schemaRef ds:uri="e3e375c5-1408-4aea-8fd7-a3c3d010b2a5"/>
    <ds:schemaRef ds:uri="8a77d12e-dd28-47da-b481-2ea1af75c6f7"/>
    <ds:schemaRef ds:uri="http://purl.org/dc/elements/1.1/"/>
  </ds:schemaRefs>
</ds:datastoreItem>
</file>

<file path=customXml/itemProps4.xml><?xml version="1.0" encoding="utf-8"?>
<ds:datastoreItem xmlns:ds="http://schemas.openxmlformats.org/officeDocument/2006/customXml" ds:itemID="{D3B50267-65DD-4FFB-894E-7F2D0BFD7691}">
  <ds:schemaRefs>
    <ds:schemaRef ds:uri="http://schemas.microsoft.com/sharepoint/v3/contenttype/forms"/>
  </ds:schemaRefs>
</ds:datastoreItem>
</file>

<file path=customXml/itemProps5.xml><?xml version="1.0" encoding="utf-8"?>
<ds:datastoreItem xmlns:ds="http://schemas.openxmlformats.org/officeDocument/2006/customXml" ds:itemID="{BC9A72E5-7E27-406B-9642-D4A639E995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77d12e-dd28-47da-b481-2ea1af75c6f7"/>
    <ds:schemaRef ds:uri="e3e375c5-1408-4aea-8fd7-a3c3d010b2a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Rapport</Template>
  <TotalTime>247</TotalTime>
  <Pages>11</Pages>
  <Words>2136</Words>
  <Characters>13907</Characters>
  <Application>Microsoft Office Word</Application>
  <DocSecurity>0</DocSecurity>
  <Lines>115</Lines>
  <Paragraphs>32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Concept overeenkomst &lt; naam systeem&gt;</vt:lpstr>
      <vt:lpstr>Rapport</vt:lpstr>
    </vt:vector>
  </TitlesOfParts>
  <Company>VU Amsterdam</Company>
  <LinksUpToDate>false</LinksUpToDate>
  <CharactersWithSpaces>16011</CharactersWithSpaces>
  <SharedDoc>false</SharedDoc>
  <HLinks>
    <vt:vector size="24" baseType="variant">
      <vt:variant>
        <vt:i4>1048637</vt:i4>
      </vt:variant>
      <vt:variant>
        <vt:i4>20</vt:i4>
      </vt:variant>
      <vt:variant>
        <vt:i4>0</vt:i4>
      </vt:variant>
      <vt:variant>
        <vt:i4>5</vt:i4>
      </vt:variant>
      <vt:variant>
        <vt:lpwstr/>
      </vt:variant>
      <vt:variant>
        <vt:lpwstr>_Toc96854581</vt:lpwstr>
      </vt:variant>
      <vt:variant>
        <vt:i4>1114173</vt:i4>
      </vt:variant>
      <vt:variant>
        <vt:i4>14</vt:i4>
      </vt:variant>
      <vt:variant>
        <vt:i4>0</vt:i4>
      </vt:variant>
      <vt:variant>
        <vt:i4>5</vt:i4>
      </vt:variant>
      <vt:variant>
        <vt:lpwstr/>
      </vt:variant>
      <vt:variant>
        <vt:lpwstr>_Toc96854580</vt:lpwstr>
      </vt:variant>
      <vt:variant>
        <vt:i4>1572914</vt:i4>
      </vt:variant>
      <vt:variant>
        <vt:i4>8</vt:i4>
      </vt:variant>
      <vt:variant>
        <vt:i4>0</vt:i4>
      </vt:variant>
      <vt:variant>
        <vt:i4>5</vt:i4>
      </vt:variant>
      <vt:variant>
        <vt:lpwstr/>
      </vt:variant>
      <vt:variant>
        <vt:lpwstr>_Toc96854579</vt:lpwstr>
      </vt:variant>
      <vt:variant>
        <vt:i4>1638450</vt:i4>
      </vt:variant>
      <vt:variant>
        <vt:i4>2</vt:i4>
      </vt:variant>
      <vt:variant>
        <vt:i4>0</vt:i4>
      </vt:variant>
      <vt:variant>
        <vt:i4>5</vt:i4>
      </vt:variant>
      <vt:variant>
        <vt:lpwstr/>
      </vt:variant>
      <vt:variant>
        <vt:lpwstr>_Toc96854578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Concept overeenkomst [VU / naam Wederpartij – Digitale besluitvorming en vergaderen]</dc:title>
  <dc:creator>Graaf, M. de</dc:creator>
  <cp:lastModifiedBy>Eijbaard, G.P. (GP)</cp:lastModifiedBy>
  <cp:revision>80</cp:revision>
  <cp:lastPrinted>2018-02-14T09:56:00Z</cp:lastPrinted>
  <dcterms:created xsi:type="dcterms:W3CDTF">2018-01-16T08:42:00Z</dcterms:created>
  <dcterms:modified xsi:type="dcterms:W3CDTF">2022-06-24T07:11:00Z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jabloonVersieDatum">
    <vt:lpwstr>06-05-2016</vt:lpwstr>
  </property>
  <property fmtid="{D5CDD505-2E9C-101B-9397-08002B2CF9AE}" pid="3" name="DLL volledige naam">
    <vt:lpwstr>Rapport, Version=0.0.2.5, Culture=neutral, PublicKeyToken=null</vt:lpwstr>
  </property>
  <property fmtid="{D5CDD505-2E9C-101B-9397-08002B2CF9AE}" pid="4" name="DLL naam">
    <vt:lpwstr>Rapport</vt:lpwstr>
  </property>
  <property fmtid="{D5CDD505-2E9C-101B-9397-08002B2CF9AE}" pid="5" name="DLL versie">
    <vt:lpwstr>0.0.2.5</vt:lpwstr>
  </property>
  <property fmtid="{D5CDD505-2E9C-101B-9397-08002B2CF9AE}" pid="6" name="DLL locatie">
    <vt:lpwstr>C:\Program Files (x86)\KeyScript\VU Word Addin\Sjablonen</vt:lpwstr>
  </property>
  <property fmtid="{D5CDD505-2E9C-101B-9397-08002B2CF9AE}" pid="7" name="DLL relatieve locatie">
    <vt:lpwstr>-</vt:lpwstr>
  </property>
  <property fmtid="{D5CDD505-2E9C-101B-9397-08002B2CF9AE}" pid="8" name="DLL GUID">
    <vt:lpwstr>daddca59-f4ca-4a33-aa14-3a3c68dc8154</vt:lpwstr>
  </property>
  <property fmtid="{D5CDD505-2E9C-101B-9397-08002B2CF9AE}" pid="9" name="DLL copyright">
    <vt:lpwstr>KeyScript</vt:lpwstr>
  </property>
  <property fmtid="{D5CDD505-2E9C-101B-9397-08002B2CF9AE}" pid="10" name="ContentTypeId">
    <vt:lpwstr>0x0101004E0383EC8058174EA46BF09A009B4B3F</vt:lpwstr>
  </property>
  <property fmtid="{D5CDD505-2E9C-101B-9397-08002B2CF9AE}" pid="11" name="Order">
    <vt:r8>100</vt:r8>
  </property>
</Properties>
</file>